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E7" w:rsidRPr="00C30D7F" w:rsidRDefault="00D157E7" w:rsidP="00D157E7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D7F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D157E7" w:rsidRPr="00C30D7F" w:rsidRDefault="00D157E7" w:rsidP="00D157E7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D7F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комплекса услуг по принципу жизненной ситуации</w:t>
      </w:r>
    </w:p>
    <w:p w:rsidR="00D157E7" w:rsidRPr="00C30D7F" w:rsidRDefault="00D157E7" w:rsidP="00D157E7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D7F">
        <w:rPr>
          <w:rFonts w:ascii="Times New Roman" w:hAnsi="Times New Roman" w:cs="Times New Roman"/>
          <w:b/>
          <w:color w:val="000000"/>
          <w:sz w:val="24"/>
          <w:szCs w:val="24"/>
        </w:rPr>
        <w:t>«Лица, желающие повысить квалификацию»</w:t>
      </w:r>
    </w:p>
    <w:p w:rsidR="00D157E7" w:rsidRPr="00C30D7F" w:rsidRDefault="00D157E7" w:rsidP="00D157E7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57E7" w:rsidRPr="00C30D7F" w:rsidRDefault="00D157E7" w:rsidP="00D157E7">
      <w:pPr>
        <w:pStyle w:val="30"/>
        <w:keepNext/>
        <w:keepLines/>
        <w:spacing w:after="0"/>
        <w:ind w:firstLine="720"/>
        <w:jc w:val="both"/>
        <w:outlineLvl w:val="9"/>
        <w:rPr>
          <w:rFonts w:ascii="Times New Roman" w:hAnsi="Times New Roman" w:cs="Times New Roman"/>
        </w:rPr>
      </w:pPr>
      <w:bookmarkStart w:id="0" w:name="bookmark5"/>
      <w:bookmarkEnd w:id="0"/>
      <w:r>
        <w:rPr>
          <w:rFonts w:ascii="Times New Roman" w:hAnsi="Times New Roman" w:cs="Times New Roman"/>
        </w:rPr>
        <w:t xml:space="preserve">1. </w:t>
      </w:r>
      <w:bookmarkStart w:id="1" w:name="bookmark15"/>
      <w:bookmarkStart w:id="2" w:name="bookmark16"/>
      <w:bookmarkStart w:id="3" w:name="bookmark17"/>
      <w:proofErr w:type="gramStart"/>
      <w:r w:rsidRPr="00C30D7F">
        <w:rPr>
          <w:rFonts w:ascii="Times New Roman" w:hAnsi="Times New Roman" w:cs="Times New Roman"/>
        </w:rPr>
        <w:t>Предме</w:t>
      </w:r>
      <w:hyperlink r:id="rId6" w:history="1">
        <w:r w:rsidRPr="00C30D7F">
          <w:rPr>
            <w:rFonts w:ascii="Times New Roman" w:hAnsi="Times New Roman" w:cs="Times New Roman"/>
          </w:rPr>
          <w:t>т</w:t>
        </w:r>
        <w:proofErr w:type="gramEnd"/>
        <w:r w:rsidRPr="00C30D7F">
          <w:rPr>
            <w:rFonts w:ascii="Times New Roman" w:hAnsi="Times New Roman" w:cs="Times New Roman"/>
          </w:rPr>
          <w:t xml:space="preserve"> регулирования </w:t>
        </w:r>
        <w:bookmarkEnd w:id="1"/>
        <w:bookmarkEnd w:id="2"/>
        <w:bookmarkEnd w:id="3"/>
      </w:hyperlink>
      <w:r w:rsidRPr="00C30D7F">
        <w:rPr>
          <w:rFonts w:ascii="Times New Roman" w:hAnsi="Times New Roman" w:cs="Times New Roman"/>
        </w:rPr>
        <w:t>порядка</w:t>
      </w:r>
    </w:p>
    <w:p w:rsidR="00D157E7" w:rsidRPr="00C30D7F" w:rsidRDefault="00D157E7" w:rsidP="00D157E7">
      <w:pPr>
        <w:pStyle w:val="1"/>
        <w:numPr>
          <w:ilvl w:val="1"/>
          <w:numId w:val="4"/>
        </w:numPr>
        <w:tabs>
          <w:tab w:val="left" w:pos="78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8"/>
      <w:bookmarkEnd w:id="4"/>
      <w:r w:rsidRPr="00C30D7F">
        <w:rPr>
          <w:rFonts w:ascii="Times New Roman" w:hAnsi="Times New Roman" w:cs="Times New Roman"/>
          <w:sz w:val="24"/>
          <w:szCs w:val="24"/>
        </w:rPr>
        <w:t>Настоящий порядок предоставления комплекса услуг на основе жизненной ситуации «Лица, желающие повысить квалификацию» (далее – Порядок) распространяется на комплекс услуг, предоставляемых Модельным кадровым центром «Работа России» (далее – Модельный центр).</w:t>
      </w:r>
    </w:p>
    <w:p w:rsidR="00D157E7" w:rsidRPr="00C30D7F" w:rsidRDefault="00D157E7" w:rsidP="00D157E7">
      <w:pPr>
        <w:pStyle w:val="1"/>
        <w:numPr>
          <w:ilvl w:val="1"/>
          <w:numId w:val="4"/>
        </w:numPr>
        <w:tabs>
          <w:tab w:val="left" w:pos="78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Комплекс услуг на основе жизненной ситуации «Лица, желающие повысить квалификацию</w:t>
      </w:r>
      <w:r w:rsidRPr="00C30D7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30D7F">
        <w:rPr>
          <w:rFonts w:ascii="Times New Roman" w:hAnsi="Times New Roman" w:cs="Times New Roman"/>
          <w:sz w:val="24"/>
          <w:szCs w:val="24"/>
        </w:rPr>
        <w:t xml:space="preserve"> (далее – Комплекс услуг) подразумевает оказание следующих услуг на выбор Заявителя:</w:t>
      </w:r>
    </w:p>
    <w:p w:rsidR="00D157E7" w:rsidRPr="00C30D7F" w:rsidRDefault="00D157E7" w:rsidP="00D157E7">
      <w:pPr>
        <w:pStyle w:val="1"/>
        <w:numPr>
          <w:ilvl w:val="0"/>
          <w:numId w:val="5"/>
        </w:numPr>
        <w:tabs>
          <w:tab w:val="left" w:pos="61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D7F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Содействие в поиске подходящей работы</w:t>
      </w:r>
      <w:r w:rsidRPr="00C30D7F">
        <w:rPr>
          <w:rFonts w:ascii="Times New Roman" w:hAnsi="Times New Roman" w:cs="Times New Roman"/>
          <w:sz w:val="24"/>
          <w:szCs w:val="24"/>
        </w:rPr>
        <w:t>.</w:t>
      </w:r>
    </w:p>
    <w:p w:rsidR="00D157E7" w:rsidRPr="00C30D7F" w:rsidRDefault="00D157E7" w:rsidP="00D157E7">
      <w:pPr>
        <w:pStyle w:val="1"/>
        <w:numPr>
          <w:ilvl w:val="0"/>
          <w:numId w:val="5"/>
        </w:numPr>
        <w:tabs>
          <w:tab w:val="left" w:pos="60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D7F">
        <w:rPr>
          <w:rStyle w:val="a4"/>
          <w:rFonts w:ascii="Times New Roman" w:hAnsi="Times New Roman" w:cs="Times New Roman"/>
          <w:color w:val="000000"/>
          <w:sz w:val="24"/>
          <w:szCs w:val="24"/>
        </w:rPr>
        <w:t>Информирование о положении на рынке труда в Чувашской Республике</w:t>
      </w:r>
      <w:r w:rsidRPr="00C30D7F">
        <w:rPr>
          <w:rFonts w:ascii="Times New Roman" w:hAnsi="Times New Roman" w:cs="Times New Roman"/>
          <w:b/>
          <w:sz w:val="24"/>
          <w:szCs w:val="24"/>
        </w:rPr>
        <w:t>.</w:t>
      </w:r>
    </w:p>
    <w:p w:rsidR="00D157E7" w:rsidRPr="00C30D7F" w:rsidRDefault="00D157E7" w:rsidP="00D157E7">
      <w:pPr>
        <w:pStyle w:val="1"/>
        <w:numPr>
          <w:ilvl w:val="0"/>
          <w:numId w:val="5"/>
        </w:numPr>
        <w:tabs>
          <w:tab w:val="left" w:pos="6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Регистрация граждан в целях содействия в поиске подходящей работы.</w:t>
      </w:r>
    </w:p>
    <w:p w:rsidR="00D157E7" w:rsidRPr="00C30D7F" w:rsidRDefault="00D157E7" w:rsidP="00D157E7">
      <w:pPr>
        <w:pStyle w:val="1"/>
        <w:numPr>
          <w:ilvl w:val="0"/>
          <w:numId w:val="5"/>
        </w:numPr>
        <w:tabs>
          <w:tab w:val="left" w:pos="6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Регистрация безработных граждан.</w:t>
      </w:r>
    </w:p>
    <w:p w:rsidR="00D157E7" w:rsidRPr="00C30D7F" w:rsidRDefault="00D157E7" w:rsidP="00D157E7">
      <w:pPr>
        <w:pStyle w:val="1"/>
        <w:numPr>
          <w:ilvl w:val="0"/>
          <w:numId w:val="5"/>
        </w:numPr>
        <w:tabs>
          <w:tab w:val="left" w:pos="6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Организация и проведение специальных мероприятий по профилированию безработных граждан.</w:t>
      </w:r>
    </w:p>
    <w:p w:rsidR="00D157E7" w:rsidRPr="00C30D7F" w:rsidRDefault="00D157E7" w:rsidP="00D157E7">
      <w:pPr>
        <w:pStyle w:val="1"/>
        <w:numPr>
          <w:ilvl w:val="0"/>
          <w:numId w:val="5"/>
        </w:numPr>
        <w:tabs>
          <w:tab w:val="left" w:pos="62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D7F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Организация ярмарок вакансий и учебных рабочих мест</w:t>
      </w:r>
      <w:r w:rsidRPr="00C30D7F">
        <w:rPr>
          <w:rFonts w:ascii="Times New Roman" w:hAnsi="Times New Roman" w:cs="Times New Roman"/>
          <w:sz w:val="24"/>
          <w:szCs w:val="24"/>
        </w:rPr>
        <w:t>.</w:t>
      </w:r>
    </w:p>
    <w:p w:rsidR="00D157E7" w:rsidRPr="00C30D7F" w:rsidRDefault="00D157E7" w:rsidP="00D157E7">
      <w:pPr>
        <w:pStyle w:val="1"/>
        <w:numPr>
          <w:ilvl w:val="0"/>
          <w:numId w:val="5"/>
        </w:numPr>
        <w:tabs>
          <w:tab w:val="left" w:pos="617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30D7F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Организация проведения оплачиваемых общественных работ.</w:t>
      </w:r>
    </w:p>
    <w:p w:rsidR="00D157E7" w:rsidRPr="00C30D7F" w:rsidRDefault="00D157E7" w:rsidP="00D157E7">
      <w:pPr>
        <w:pStyle w:val="1"/>
        <w:numPr>
          <w:ilvl w:val="0"/>
          <w:numId w:val="5"/>
        </w:numPr>
        <w:tabs>
          <w:tab w:val="left" w:pos="61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D7F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Организация временного трудоустройства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:rsidR="00D157E7" w:rsidRPr="00C30D7F" w:rsidRDefault="00D157E7" w:rsidP="00D157E7">
      <w:pPr>
        <w:pStyle w:val="1"/>
        <w:numPr>
          <w:ilvl w:val="0"/>
          <w:numId w:val="5"/>
        </w:numPr>
        <w:tabs>
          <w:tab w:val="left" w:pos="6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D157E7" w:rsidRPr="003D1389" w:rsidRDefault="00D157E7" w:rsidP="00D157E7">
      <w:pPr>
        <w:pStyle w:val="1"/>
        <w:numPr>
          <w:ilvl w:val="0"/>
          <w:numId w:val="5"/>
        </w:numPr>
        <w:tabs>
          <w:tab w:val="left" w:pos="6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389">
        <w:rPr>
          <w:rFonts w:ascii="Times New Roman" w:hAnsi="Times New Roman" w:cs="Times New Roman"/>
          <w:sz w:val="24"/>
          <w:szCs w:val="24"/>
        </w:rPr>
        <w:t xml:space="preserve">Содействие </w:t>
      </w:r>
      <w:proofErr w:type="spellStart"/>
      <w:r w:rsidRPr="003D1389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3D1389">
        <w:rPr>
          <w:rFonts w:ascii="Times New Roman" w:hAnsi="Times New Roman" w:cs="Times New Roman"/>
          <w:sz w:val="24"/>
          <w:szCs w:val="24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</w:r>
      <w:proofErr w:type="gramEnd"/>
      <w:r w:rsidRPr="003D1389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D157E7" w:rsidRPr="003D1389" w:rsidRDefault="00D157E7" w:rsidP="00D157E7">
      <w:pPr>
        <w:pStyle w:val="1"/>
        <w:numPr>
          <w:ilvl w:val="0"/>
          <w:numId w:val="5"/>
        </w:numPr>
        <w:tabs>
          <w:tab w:val="left" w:pos="6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389">
        <w:rPr>
          <w:rFonts w:ascii="Times New Roman" w:hAnsi="Times New Roman" w:cs="Times New Roman"/>
          <w:sz w:val="24"/>
          <w:szCs w:val="24"/>
        </w:rPr>
        <w:t xml:space="preserve">Содействие </w:t>
      </w:r>
      <w:proofErr w:type="spellStart"/>
      <w:r w:rsidRPr="003D1389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3D1389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D157E7" w:rsidRPr="00C30D7F" w:rsidRDefault="00D157E7" w:rsidP="00D157E7">
      <w:pPr>
        <w:pStyle w:val="1"/>
        <w:numPr>
          <w:ilvl w:val="0"/>
          <w:numId w:val="5"/>
        </w:numPr>
        <w:tabs>
          <w:tab w:val="left" w:pos="6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389">
        <w:rPr>
          <w:rFonts w:ascii="Times New Roman" w:hAnsi="Times New Roman" w:cs="Times New Roman"/>
          <w:sz w:val="24"/>
          <w:szCs w:val="24"/>
        </w:rPr>
        <w:t>Социальная адаптация безработных граждан</w:t>
      </w:r>
      <w:r w:rsidRPr="00C30D7F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D157E7" w:rsidRPr="00C30D7F" w:rsidRDefault="00D157E7" w:rsidP="00D157E7">
      <w:pPr>
        <w:pStyle w:val="1"/>
        <w:numPr>
          <w:ilvl w:val="0"/>
          <w:numId w:val="5"/>
        </w:numPr>
        <w:tabs>
          <w:tab w:val="left" w:pos="6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Психологическая поддержка безработных граждан.</w:t>
      </w:r>
    </w:p>
    <w:p w:rsidR="00D157E7" w:rsidRPr="00C30D7F" w:rsidRDefault="00D157E7" w:rsidP="00D157E7">
      <w:pPr>
        <w:pStyle w:val="1"/>
        <w:numPr>
          <w:ilvl w:val="0"/>
          <w:numId w:val="5"/>
        </w:numPr>
        <w:tabs>
          <w:tab w:val="left" w:pos="6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Профессиональное обучение и дополнительное профессиональное образование безработных граждан, включая обучение в другой местности.</w:t>
      </w:r>
    </w:p>
    <w:p w:rsidR="00D157E7" w:rsidRPr="00C30D7F" w:rsidRDefault="00D157E7" w:rsidP="00D157E7">
      <w:pPr>
        <w:pStyle w:val="1"/>
        <w:numPr>
          <w:ilvl w:val="0"/>
          <w:numId w:val="5"/>
        </w:numPr>
        <w:tabs>
          <w:tab w:val="left" w:pos="6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</w:t>
      </w:r>
    </w:p>
    <w:p w:rsidR="00D157E7" w:rsidRPr="00C30D7F" w:rsidRDefault="00D157E7" w:rsidP="00D157E7">
      <w:pPr>
        <w:pStyle w:val="1"/>
        <w:numPr>
          <w:ilvl w:val="0"/>
          <w:numId w:val="5"/>
        </w:numPr>
        <w:tabs>
          <w:tab w:val="left" w:pos="61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Осуществление социальных выплат гражданам, признанным в установленном порядке безработными.</w:t>
      </w:r>
    </w:p>
    <w:p w:rsidR="00D157E7" w:rsidRPr="00C30D7F" w:rsidRDefault="00D157E7" w:rsidP="00D157E7">
      <w:pPr>
        <w:pStyle w:val="1"/>
        <w:numPr>
          <w:ilvl w:val="0"/>
          <w:numId w:val="5"/>
        </w:numPr>
        <w:tabs>
          <w:tab w:val="left" w:pos="61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Помощь в составлении резюме гражданина, включая составление профиля квалификации.</w:t>
      </w:r>
    </w:p>
    <w:p w:rsidR="00D157E7" w:rsidRPr="00C30D7F" w:rsidRDefault="00D157E7" w:rsidP="00D157E7">
      <w:pPr>
        <w:pStyle w:val="a5"/>
        <w:numPr>
          <w:ilvl w:val="0"/>
          <w:numId w:val="5"/>
        </w:numPr>
        <w:rPr>
          <w:rFonts w:eastAsia="Arial"/>
          <w:sz w:val="24"/>
          <w:szCs w:val="24"/>
          <w:lang w:eastAsia="en-US"/>
        </w:rPr>
      </w:pPr>
      <w:r w:rsidRPr="00C30D7F">
        <w:rPr>
          <w:rFonts w:eastAsia="Arial"/>
          <w:sz w:val="24"/>
          <w:szCs w:val="24"/>
          <w:lang w:eastAsia="en-US"/>
        </w:rPr>
        <w:t>Выдача справок по запросу граждан.</w:t>
      </w:r>
    </w:p>
    <w:p w:rsidR="00D157E7" w:rsidRPr="00C30D7F" w:rsidRDefault="00D157E7" w:rsidP="00D157E7">
      <w:pPr>
        <w:pStyle w:val="1"/>
        <w:numPr>
          <w:ilvl w:val="0"/>
          <w:numId w:val="5"/>
        </w:numPr>
        <w:tabs>
          <w:tab w:val="left" w:pos="61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D7F">
        <w:rPr>
          <w:rFonts w:ascii="Times New Roman" w:eastAsia="Calibri" w:hAnsi="Times New Roman" w:cs="Times New Roman"/>
          <w:sz w:val="24"/>
          <w:szCs w:val="24"/>
        </w:rPr>
        <w:lastRenderedPageBreak/>
        <w:t>Консультирование по правовым вопросам.</w:t>
      </w:r>
    </w:p>
    <w:p w:rsidR="00D157E7" w:rsidRPr="00C30D7F" w:rsidRDefault="00D157E7" w:rsidP="00D157E7">
      <w:pPr>
        <w:pStyle w:val="1"/>
        <w:numPr>
          <w:ilvl w:val="0"/>
          <w:numId w:val="5"/>
        </w:numPr>
        <w:tabs>
          <w:tab w:val="left" w:pos="61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 xml:space="preserve">Консультационное и организационное содействие гражданам при регистрации на портале «Работа в России», сети </w:t>
      </w:r>
      <w:proofErr w:type="spellStart"/>
      <w:r w:rsidRPr="00C30D7F">
        <w:rPr>
          <w:rFonts w:ascii="Times New Roman" w:hAnsi="Times New Roman" w:cs="Times New Roman"/>
          <w:sz w:val="24"/>
          <w:szCs w:val="24"/>
        </w:rPr>
        <w:t>SkillsNet</w:t>
      </w:r>
      <w:proofErr w:type="spellEnd"/>
      <w:r w:rsidRPr="00C30D7F">
        <w:rPr>
          <w:rFonts w:ascii="Times New Roman" w:hAnsi="Times New Roman" w:cs="Times New Roman"/>
          <w:sz w:val="24"/>
          <w:szCs w:val="24"/>
        </w:rPr>
        <w:t>, системе электронных сервисов «</w:t>
      </w:r>
      <w:proofErr w:type="spellStart"/>
      <w:r w:rsidRPr="00C30D7F">
        <w:rPr>
          <w:rFonts w:ascii="Times New Roman" w:hAnsi="Times New Roman" w:cs="Times New Roman"/>
          <w:sz w:val="24"/>
          <w:szCs w:val="24"/>
        </w:rPr>
        <w:t>Онлайнинспекция</w:t>
      </w:r>
      <w:proofErr w:type="gramStart"/>
      <w:r w:rsidRPr="00C30D7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30D7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30D7F">
        <w:rPr>
          <w:rFonts w:ascii="Times New Roman" w:hAnsi="Times New Roman" w:cs="Times New Roman"/>
          <w:sz w:val="24"/>
          <w:szCs w:val="24"/>
        </w:rPr>
        <w:t>», поиске, вводе и проверке сведений при использовании сервисов указанных ресурсов.</w:t>
      </w:r>
    </w:p>
    <w:p w:rsidR="00D157E7" w:rsidRPr="00C30D7F" w:rsidRDefault="00D157E7" w:rsidP="00D157E7">
      <w:pPr>
        <w:pStyle w:val="1"/>
        <w:numPr>
          <w:ilvl w:val="0"/>
          <w:numId w:val="5"/>
        </w:numPr>
        <w:tabs>
          <w:tab w:val="left" w:pos="61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Осуществление функций куратора гражданина ответственным работником Модельного центра.</w:t>
      </w:r>
    </w:p>
    <w:p w:rsidR="00D157E7" w:rsidRPr="00C30D7F" w:rsidRDefault="00D157E7" w:rsidP="00D157E7">
      <w:pPr>
        <w:pStyle w:val="a5"/>
        <w:numPr>
          <w:ilvl w:val="0"/>
          <w:numId w:val="5"/>
        </w:numPr>
        <w:ind w:left="0" w:firstLine="720"/>
        <w:jc w:val="both"/>
        <w:rPr>
          <w:rFonts w:eastAsia="Arial"/>
          <w:sz w:val="24"/>
          <w:szCs w:val="24"/>
          <w:lang w:eastAsia="en-US"/>
        </w:rPr>
      </w:pPr>
      <w:r w:rsidRPr="00C30D7F">
        <w:rPr>
          <w:rFonts w:eastAsia="Arial"/>
          <w:sz w:val="24"/>
          <w:szCs w:val="24"/>
          <w:lang w:eastAsia="en-US"/>
        </w:rPr>
        <w:t xml:space="preserve">Проведение обучающих мероприятий, конференций, встреч с </w:t>
      </w:r>
      <w:proofErr w:type="spellStart"/>
      <w:r w:rsidRPr="00C30D7F">
        <w:rPr>
          <w:rFonts w:eastAsia="Arial"/>
          <w:sz w:val="24"/>
          <w:szCs w:val="24"/>
          <w:lang w:eastAsia="en-US"/>
        </w:rPr>
        <w:t>участиемграждан</w:t>
      </w:r>
      <w:proofErr w:type="spellEnd"/>
      <w:r w:rsidRPr="00C30D7F">
        <w:rPr>
          <w:rFonts w:eastAsia="Arial"/>
          <w:sz w:val="24"/>
          <w:szCs w:val="24"/>
          <w:lang w:eastAsia="en-US"/>
        </w:rPr>
        <w:t>, работодателей, общественных организаций, организаций, осуществляющих</w:t>
      </w:r>
      <w:r w:rsidR="00C16790">
        <w:rPr>
          <w:rFonts w:eastAsia="Arial"/>
          <w:sz w:val="24"/>
          <w:szCs w:val="24"/>
          <w:lang w:eastAsia="en-US"/>
        </w:rPr>
        <w:t xml:space="preserve"> </w:t>
      </w:r>
      <w:r w:rsidRPr="00C30D7F">
        <w:rPr>
          <w:rFonts w:eastAsia="Arial"/>
          <w:sz w:val="24"/>
          <w:szCs w:val="24"/>
          <w:lang w:eastAsia="en-US"/>
        </w:rPr>
        <w:t>образовательную деятельность, социальных партнёров, других заинтересованных участников рынка труда.</w:t>
      </w:r>
    </w:p>
    <w:p w:rsidR="00D157E7" w:rsidRPr="00C30D7F" w:rsidRDefault="00D157E7" w:rsidP="00D157E7">
      <w:pPr>
        <w:pStyle w:val="30"/>
        <w:keepNext/>
        <w:keepLines/>
        <w:spacing w:after="0"/>
        <w:ind w:left="72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C30D7F">
        <w:rPr>
          <w:rFonts w:ascii="Times New Roman" w:hAnsi="Times New Roman" w:cs="Times New Roman"/>
        </w:rPr>
        <w:t>Круг заявителей</w:t>
      </w:r>
    </w:p>
    <w:p w:rsidR="00D157E7" w:rsidRPr="00C30D7F" w:rsidRDefault="00D157E7" w:rsidP="00D157E7">
      <w:pPr>
        <w:pStyle w:val="1"/>
        <w:tabs>
          <w:tab w:val="left" w:pos="8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Комплекса услуг являются </w:t>
      </w:r>
      <w:r w:rsidRPr="00C30D7F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признанные в установленном порядке безработными,</w:t>
      </w:r>
      <w:r w:rsidRPr="00C30D7F">
        <w:rPr>
          <w:rFonts w:ascii="Times New Roman" w:hAnsi="Times New Roman" w:cs="Times New Roman"/>
          <w:sz w:val="24"/>
          <w:szCs w:val="24"/>
        </w:rPr>
        <w:t xml:space="preserve"> женщины в период отпуска по уходу за ребенком до достижения им возраста трех лет, незанятые граждане,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Pr="00C30D7F">
        <w:rPr>
          <w:rFonts w:ascii="Times New Roman" w:hAnsi="Times New Roman" w:cs="Times New Roman"/>
          <w:sz w:val="24"/>
          <w:szCs w:val="24"/>
          <w:shd w:val="clear" w:color="auto" w:fill="FFFFFF"/>
        </w:rPr>
        <w:t>, с российским гражданством</w:t>
      </w:r>
      <w:r w:rsidRPr="00C30D7F">
        <w:rPr>
          <w:rFonts w:ascii="Times New Roman" w:hAnsi="Times New Roman" w:cs="Times New Roman"/>
          <w:sz w:val="24"/>
          <w:szCs w:val="24"/>
        </w:rPr>
        <w:t>.</w:t>
      </w:r>
    </w:p>
    <w:p w:rsidR="00D157E7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От имени заявителя в целях получения Комплекса услуг может выступать лицо,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порядке, установленном законодательством Российской Федерации.</w:t>
      </w:r>
      <w:bookmarkStart w:id="5" w:name="bookmark37"/>
      <w:bookmarkStart w:id="6" w:name="bookmark38"/>
      <w:bookmarkStart w:id="7" w:name="bookmark39"/>
    </w:p>
    <w:p w:rsidR="00D157E7" w:rsidRPr="00D97BA2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D97BA2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правилах предоставления Услуги</w:t>
      </w:r>
      <w:bookmarkEnd w:id="5"/>
      <w:bookmarkEnd w:id="6"/>
      <w:bookmarkEnd w:id="7"/>
    </w:p>
    <w:p w:rsidR="00D157E7" w:rsidRPr="00C30D7F" w:rsidRDefault="00D157E7" w:rsidP="00D157E7">
      <w:pPr>
        <w:pStyle w:val="1"/>
        <w:tabs>
          <w:tab w:val="left" w:pos="7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40"/>
      <w:bookmarkEnd w:id="8"/>
      <w:r w:rsidRPr="00C30D7F">
        <w:rPr>
          <w:rFonts w:ascii="Times New Roman" w:hAnsi="Times New Roman" w:cs="Times New Roman"/>
          <w:sz w:val="24"/>
          <w:szCs w:val="24"/>
        </w:rPr>
        <w:t>Информацию по вопросам предоставления Комплекса услуг лица, заинтересованные в предоставлении Комплекса услуг, могут получить непосредственно:</w:t>
      </w:r>
    </w:p>
    <w:p w:rsidR="00D157E7" w:rsidRPr="00C30D7F" w:rsidRDefault="00D157E7" w:rsidP="00D157E7">
      <w:pPr>
        <w:pStyle w:val="1"/>
        <w:numPr>
          <w:ilvl w:val="0"/>
          <w:numId w:val="1"/>
        </w:numPr>
        <w:tabs>
          <w:tab w:val="left" w:pos="5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41"/>
      <w:bookmarkEnd w:id="9"/>
      <w:r w:rsidRPr="00C30D7F">
        <w:rPr>
          <w:rFonts w:ascii="Times New Roman" w:hAnsi="Times New Roman" w:cs="Times New Roman"/>
          <w:sz w:val="24"/>
          <w:szCs w:val="24"/>
        </w:rPr>
        <w:t>в Модельном центре;</w:t>
      </w:r>
    </w:p>
    <w:p w:rsidR="00D157E7" w:rsidRPr="00C30D7F" w:rsidRDefault="00D157E7" w:rsidP="00D157E7">
      <w:pPr>
        <w:pStyle w:val="1"/>
        <w:numPr>
          <w:ilvl w:val="0"/>
          <w:numId w:val="1"/>
        </w:numPr>
        <w:tabs>
          <w:tab w:val="left" w:pos="49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42"/>
      <w:bookmarkStart w:id="11" w:name="bookmark43"/>
      <w:bookmarkEnd w:id="10"/>
      <w:bookmarkEnd w:id="11"/>
      <w:r w:rsidRPr="00C30D7F">
        <w:rPr>
          <w:rFonts w:ascii="Times New Roman" w:hAnsi="Times New Roman" w:cs="Times New Roman"/>
          <w:sz w:val="24"/>
          <w:szCs w:val="24"/>
        </w:rPr>
        <w:t>по телефону;</w:t>
      </w:r>
    </w:p>
    <w:p w:rsidR="00D157E7" w:rsidRPr="00C30D7F" w:rsidRDefault="00D157E7" w:rsidP="00D157E7">
      <w:pPr>
        <w:pStyle w:val="1"/>
        <w:numPr>
          <w:ilvl w:val="0"/>
          <w:numId w:val="1"/>
        </w:numPr>
        <w:tabs>
          <w:tab w:val="left" w:pos="5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в сети Интернет (на официальном сайте Модельного центра);</w:t>
      </w:r>
    </w:p>
    <w:p w:rsidR="00D157E7" w:rsidRPr="00C30D7F" w:rsidRDefault="00D157E7" w:rsidP="00D157E7">
      <w:pPr>
        <w:pStyle w:val="1"/>
        <w:numPr>
          <w:ilvl w:val="0"/>
          <w:numId w:val="1"/>
        </w:numPr>
        <w:tabs>
          <w:tab w:val="left" w:pos="4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44"/>
      <w:bookmarkEnd w:id="12"/>
      <w:r w:rsidRPr="00C30D7F">
        <w:rPr>
          <w:rFonts w:ascii="Times New Roman" w:hAnsi="Times New Roman" w:cs="Times New Roman"/>
          <w:sz w:val="24"/>
          <w:szCs w:val="24"/>
        </w:rPr>
        <w:t>направив письменное обращение через организацию почтовой связи либо по электронной почте.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Информацию о ходе предоставления Комплекса услуг лица, заинтересованные в предоставлении услуги, могут получить непосредственно:</w:t>
      </w:r>
    </w:p>
    <w:p w:rsidR="00D157E7" w:rsidRPr="00C30D7F" w:rsidRDefault="00D157E7" w:rsidP="00D157E7">
      <w:pPr>
        <w:pStyle w:val="1"/>
        <w:numPr>
          <w:ilvl w:val="0"/>
          <w:numId w:val="1"/>
        </w:numPr>
        <w:tabs>
          <w:tab w:val="left" w:pos="5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45"/>
      <w:bookmarkEnd w:id="13"/>
      <w:r w:rsidRPr="00C30D7F">
        <w:rPr>
          <w:rFonts w:ascii="Times New Roman" w:hAnsi="Times New Roman" w:cs="Times New Roman"/>
          <w:sz w:val="24"/>
          <w:szCs w:val="24"/>
        </w:rPr>
        <w:t>в Модельном центре;</w:t>
      </w:r>
    </w:p>
    <w:p w:rsidR="00D157E7" w:rsidRPr="00C30D7F" w:rsidRDefault="00D157E7" w:rsidP="00D157E7">
      <w:pPr>
        <w:pStyle w:val="1"/>
        <w:numPr>
          <w:ilvl w:val="0"/>
          <w:numId w:val="1"/>
        </w:numPr>
        <w:tabs>
          <w:tab w:val="left" w:pos="49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по телефону;</w:t>
      </w:r>
    </w:p>
    <w:p w:rsidR="00D157E7" w:rsidRPr="00C30D7F" w:rsidRDefault="00D157E7" w:rsidP="00D157E7">
      <w:pPr>
        <w:pStyle w:val="1"/>
        <w:numPr>
          <w:ilvl w:val="0"/>
          <w:numId w:val="1"/>
        </w:numPr>
        <w:tabs>
          <w:tab w:val="left" w:pos="4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направив письменное обращение через организацию почтовой связи либо по электронной почте.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Сотрудники Модельного центра обязаны предоставлять информацию по вопросам предоставления Комплекса услуг по телефону в вежливой форме, быстро, четко и по существу поставленного вопроса, в соответствии со стандартами обслуживания. Информирование по вопросам предоставления Комплекса услуг по телефону не должно превышать 15 минут.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При обращении лиц, заинтересованных в предоставлении Комплекса услуг,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 Ответ на обращение готовится и направляется заинтересованному лицу в срок, не превышающий 30 календарных дней со дня регистрации обращения.</w:t>
      </w:r>
    </w:p>
    <w:p w:rsidR="00D157E7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D7F">
        <w:rPr>
          <w:rFonts w:ascii="Times New Roman" w:hAnsi="Times New Roman" w:cs="Times New Roman"/>
          <w:sz w:val="24"/>
          <w:szCs w:val="24"/>
        </w:rPr>
        <w:t>В случае если в письменном обращении не указаны фамилия, имя, отчество (последнее – при наличии) гражданина,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  <w:bookmarkStart w:id="14" w:name="bookmark48"/>
      <w:bookmarkEnd w:id="14"/>
      <w:proofErr w:type="gramEnd"/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lastRenderedPageBreak/>
        <w:t>Порядок, форма, место размещения и способы получения справочной информации, в том числе на стендах (стойках) в местах предоставления Комплекса услуг и услуг, которые являются необходимыми и обязательными для предоставления Комплекса услуг и в Модельном центре.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Информация о порядке предоставления Комплекса услуг, а также график приема граждан для консультаций по вопросам предоставления Комплекса услуг, размещается на информационном стенде (стойке) Модельного центра, в информационных материалах (брошюрах, буклетах), а также на официальном сайте Модельного центра.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На официальном сайте Модельного центра размещается следующая информация:</w:t>
      </w:r>
    </w:p>
    <w:p w:rsidR="00D157E7" w:rsidRPr="00C30D7F" w:rsidRDefault="00D157E7" w:rsidP="00D157E7">
      <w:pPr>
        <w:pStyle w:val="1"/>
        <w:numPr>
          <w:ilvl w:val="0"/>
          <w:numId w:val="1"/>
        </w:numPr>
        <w:tabs>
          <w:tab w:val="left" w:pos="6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49"/>
      <w:bookmarkEnd w:id="15"/>
      <w:r w:rsidRPr="00C30D7F">
        <w:rPr>
          <w:rFonts w:ascii="Times New Roman" w:hAnsi="Times New Roman" w:cs="Times New Roman"/>
          <w:sz w:val="24"/>
          <w:szCs w:val="24"/>
        </w:rPr>
        <w:t>тексты законодательных и иных нормативных правовых актов (далее – НПА), содержащих нормы, регламентирующие предоставление Комплекса услуг;</w:t>
      </w:r>
    </w:p>
    <w:p w:rsidR="00D157E7" w:rsidRPr="00C30D7F" w:rsidRDefault="00D157E7" w:rsidP="00D157E7">
      <w:pPr>
        <w:pStyle w:val="1"/>
        <w:numPr>
          <w:ilvl w:val="0"/>
          <w:numId w:val="1"/>
        </w:numPr>
        <w:tabs>
          <w:tab w:val="left" w:pos="4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50"/>
      <w:bookmarkEnd w:id="16"/>
      <w:r w:rsidRPr="00C30D7F">
        <w:rPr>
          <w:rFonts w:ascii="Times New Roman" w:hAnsi="Times New Roman" w:cs="Times New Roman"/>
          <w:sz w:val="24"/>
          <w:szCs w:val="24"/>
        </w:rPr>
        <w:t>настоящий Порядок предоставления Комплекса услуг;</w:t>
      </w:r>
    </w:p>
    <w:p w:rsidR="00D157E7" w:rsidRPr="00C30D7F" w:rsidRDefault="00D157E7" w:rsidP="00D157E7">
      <w:pPr>
        <w:pStyle w:val="1"/>
        <w:numPr>
          <w:ilvl w:val="0"/>
          <w:numId w:val="1"/>
        </w:numPr>
        <w:tabs>
          <w:tab w:val="left" w:pos="4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51"/>
      <w:bookmarkEnd w:id="17"/>
      <w:r w:rsidRPr="00C30D7F">
        <w:rPr>
          <w:rFonts w:ascii="Times New Roman" w:hAnsi="Times New Roman" w:cs="Times New Roman"/>
          <w:sz w:val="24"/>
          <w:szCs w:val="24"/>
        </w:rPr>
        <w:t>справочная информация: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место нахождения,</w:t>
      </w:r>
      <w:r w:rsidR="00C16790">
        <w:rPr>
          <w:rFonts w:ascii="Times New Roman" w:hAnsi="Times New Roman" w:cs="Times New Roman"/>
          <w:sz w:val="24"/>
          <w:szCs w:val="24"/>
        </w:rPr>
        <w:t xml:space="preserve"> </w:t>
      </w:r>
      <w:r w:rsidRPr="00C30D7F">
        <w:rPr>
          <w:rFonts w:ascii="Times New Roman" w:hAnsi="Times New Roman" w:cs="Times New Roman"/>
          <w:sz w:val="24"/>
          <w:szCs w:val="24"/>
        </w:rPr>
        <w:t>график работы, наименование Модельного центра, его структурных подразделений и организаций, участвующих в предоставлении Комплекса слуг;</w:t>
      </w:r>
    </w:p>
    <w:p w:rsidR="00D157E7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справочные телефоны Модельного центра, его структурных подразделений, организаций, участвующих в предоставлении Комплекса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адрес электронной почты Модельного центра;</w:t>
      </w:r>
    </w:p>
    <w:p w:rsidR="00D157E7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адрес сайта Модельного центра.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57E7" w:rsidRDefault="00D157E7" w:rsidP="00D157E7">
      <w:pPr>
        <w:pStyle w:val="20"/>
        <w:keepNext/>
        <w:keepLines/>
        <w:numPr>
          <w:ilvl w:val="0"/>
          <w:numId w:val="4"/>
        </w:numPr>
        <w:tabs>
          <w:tab w:val="left" w:pos="421"/>
        </w:tabs>
        <w:spacing w:after="0" w:line="240" w:lineRule="auto"/>
        <w:ind w:firstLine="72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18" w:name="bookmark54"/>
      <w:bookmarkStart w:id="19" w:name="bookmark52"/>
      <w:bookmarkStart w:id="20" w:name="bookmark53"/>
      <w:bookmarkStart w:id="21" w:name="bookmark55"/>
      <w:bookmarkEnd w:id="18"/>
      <w:r w:rsidRPr="00C30D7F">
        <w:rPr>
          <w:rFonts w:ascii="Times New Roman" w:hAnsi="Times New Roman" w:cs="Times New Roman"/>
          <w:sz w:val="24"/>
          <w:szCs w:val="24"/>
        </w:rPr>
        <w:t xml:space="preserve">Стандарт предоставления </w:t>
      </w:r>
      <w:bookmarkEnd w:id="19"/>
      <w:bookmarkEnd w:id="20"/>
      <w:bookmarkEnd w:id="21"/>
      <w:r w:rsidRPr="00C30D7F">
        <w:rPr>
          <w:rFonts w:ascii="Times New Roman" w:hAnsi="Times New Roman" w:cs="Times New Roman"/>
          <w:sz w:val="24"/>
          <w:szCs w:val="24"/>
        </w:rPr>
        <w:t>Комплекса услуг</w:t>
      </w:r>
      <w:bookmarkStart w:id="22" w:name="bookmark56"/>
      <w:bookmarkStart w:id="23" w:name="bookmark57"/>
      <w:bookmarkStart w:id="24" w:name="bookmark58"/>
    </w:p>
    <w:p w:rsidR="00D157E7" w:rsidRPr="00D97BA2" w:rsidRDefault="00D157E7" w:rsidP="00D157E7">
      <w:pPr>
        <w:pStyle w:val="20"/>
        <w:keepNext/>
        <w:keepLines/>
        <w:tabs>
          <w:tab w:val="left" w:pos="421"/>
        </w:tabs>
        <w:spacing w:after="0" w:line="240" w:lineRule="auto"/>
        <w:ind w:left="72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D97BA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bookmarkEnd w:id="22"/>
      <w:bookmarkEnd w:id="23"/>
      <w:bookmarkEnd w:id="24"/>
      <w:r w:rsidRPr="00D97BA2">
        <w:rPr>
          <w:rFonts w:ascii="Times New Roman" w:hAnsi="Times New Roman" w:cs="Times New Roman"/>
          <w:sz w:val="24"/>
          <w:szCs w:val="24"/>
        </w:rPr>
        <w:t>Комплекса услуг</w:t>
      </w:r>
      <w:bookmarkStart w:id="25" w:name="bookmark59"/>
      <w:bookmarkEnd w:id="25"/>
    </w:p>
    <w:p w:rsidR="00D157E7" w:rsidRPr="00D97BA2" w:rsidRDefault="00D157E7" w:rsidP="00D157E7">
      <w:pPr>
        <w:pStyle w:val="30"/>
        <w:keepNext/>
        <w:keepLines/>
        <w:spacing w:after="0"/>
        <w:ind w:firstLine="720"/>
        <w:jc w:val="both"/>
        <w:outlineLvl w:val="9"/>
        <w:rPr>
          <w:rFonts w:ascii="Times New Roman" w:hAnsi="Times New Roman" w:cs="Times New Roman"/>
          <w:b w:val="0"/>
        </w:rPr>
      </w:pPr>
      <w:r w:rsidRPr="00D97BA2">
        <w:rPr>
          <w:rFonts w:ascii="Times New Roman" w:hAnsi="Times New Roman" w:cs="Times New Roman"/>
          <w:b w:val="0"/>
        </w:rPr>
        <w:t>Наименование Комплекса услуг на основе жизненной ситуации: «Лица, желающие повысить квалификацию».</w:t>
      </w:r>
    </w:p>
    <w:p w:rsidR="00D157E7" w:rsidRDefault="00D157E7" w:rsidP="00D157E7">
      <w:pPr>
        <w:pStyle w:val="30"/>
        <w:keepNext/>
        <w:keepLines/>
        <w:spacing w:after="0"/>
        <w:ind w:firstLine="72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bookmarkStart w:id="26" w:name="bookmark60"/>
      <w:bookmarkStart w:id="27" w:name="bookmark61"/>
      <w:bookmarkStart w:id="28" w:name="bookmark62"/>
      <w:r w:rsidRPr="00C30D7F">
        <w:rPr>
          <w:rFonts w:ascii="Times New Roman" w:hAnsi="Times New Roman" w:cs="Times New Roman"/>
        </w:rPr>
        <w:t xml:space="preserve">Наименование учреждения, предоставляющего </w:t>
      </w:r>
      <w:bookmarkEnd w:id="26"/>
      <w:bookmarkEnd w:id="27"/>
      <w:bookmarkEnd w:id="28"/>
      <w:r w:rsidRPr="00C30D7F">
        <w:rPr>
          <w:rFonts w:ascii="Times New Roman" w:hAnsi="Times New Roman" w:cs="Times New Roman"/>
        </w:rPr>
        <w:t>Комплекс услуг</w:t>
      </w:r>
      <w:bookmarkStart w:id="29" w:name="bookmark63"/>
      <w:bookmarkEnd w:id="29"/>
    </w:p>
    <w:p w:rsidR="00D157E7" w:rsidRPr="00D97BA2" w:rsidRDefault="00D157E7" w:rsidP="00D157E7">
      <w:pPr>
        <w:pStyle w:val="30"/>
        <w:keepNext/>
        <w:keepLines/>
        <w:spacing w:after="0"/>
        <w:ind w:firstLine="720"/>
        <w:jc w:val="both"/>
        <w:outlineLvl w:val="9"/>
        <w:rPr>
          <w:rFonts w:ascii="Times New Roman" w:hAnsi="Times New Roman" w:cs="Times New Roman"/>
          <w:b w:val="0"/>
        </w:rPr>
      </w:pPr>
      <w:r w:rsidRPr="00D97BA2">
        <w:rPr>
          <w:rFonts w:ascii="Times New Roman" w:hAnsi="Times New Roman" w:cs="Times New Roman"/>
          <w:b w:val="0"/>
        </w:rPr>
        <w:t>Предоставление Комплекса услуг осуществляется Модельным центром на основании соглашений, заключенных между Модельным центром и органами, оказывающими услуги, указанные в п. 1.2 настоящего Порядка.</w:t>
      </w:r>
    </w:p>
    <w:p w:rsidR="00D157E7" w:rsidRDefault="00D157E7" w:rsidP="00D157E7">
      <w:pPr>
        <w:pStyle w:val="30"/>
        <w:keepNext/>
        <w:keepLines/>
        <w:spacing w:after="0"/>
        <w:ind w:firstLine="72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bookmarkStart w:id="30" w:name="bookmark64"/>
      <w:bookmarkStart w:id="31" w:name="bookmark65"/>
      <w:bookmarkStart w:id="32" w:name="bookmark66"/>
      <w:r w:rsidRPr="00C30D7F">
        <w:rPr>
          <w:rFonts w:ascii="Times New Roman" w:hAnsi="Times New Roman" w:cs="Times New Roman"/>
        </w:rPr>
        <w:t xml:space="preserve">Органы и организации, участвующие в предоставлении Комплекса услуг, обращение в которые необходимо для предоставления </w:t>
      </w:r>
      <w:bookmarkEnd w:id="30"/>
      <w:bookmarkEnd w:id="31"/>
      <w:bookmarkEnd w:id="32"/>
      <w:r w:rsidRPr="00C30D7F">
        <w:rPr>
          <w:rFonts w:ascii="Times New Roman" w:hAnsi="Times New Roman" w:cs="Times New Roman"/>
        </w:rPr>
        <w:t>Комплекса услуг</w:t>
      </w:r>
      <w:bookmarkStart w:id="33" w:name="bookmark67"/>
      <w:bookmarkEnd w:id="33"/>
    </w:p>
    <w:p w:rsidR="00D157E7" w:rsidRDefault="00D157E7" w:rsidP="00D157E7">
      <w:pPr>
        <w:pStyle w:val="30"/>
        <w:keepNext/>
        <w:keepLines/>
        <w:spacing w:after="0"/>
        <w:ind w:firstLine="720"/>
        <w:jc w:val="both"/>
        <w:outlineLvl w:val="9"/>
        <w:rPr>
          <w:rFonts w:ascii="Times New Roman" w:hAnsi="Times New Roman" w:cs="Times New Roman"/>
          <w:b w:val="0"/>
        </w:rPr>
      </w:pPr>
      <w:proofErr w:type="gramStart"/>
      <w:r w:rsidRPr="00D97BA2">
        <w:rPr>
          <w:rFonts w:ascii="Times New Roman" w:hAnsi="Times New Roman" w:cs="Times New Roman"/>
          <w:b w:val="0"/>
        </w:rPr>
        <w:t>Для получения Комплекса услуг заявитель должен обратиться в Модельный центр – в части приема и регистрации документов,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(в случае, если это предусмотрено соглашением о взаимодействии), уведомления и выдачи результата Комплекса услуг заявителю (в случае, если это предусмотрено соглашением о взаимодействии).</w:t>
      </w:r>
      <w:bookmarkStart w:id="34" w:name="bookmark68"/>
      <w:bookmarkEnd w:id="34"/>
      <w:proofErr w:type="gramEnd"/>
    </w:p>
    <w:p w:rsidR="00D157E7" w:rsidRPr="00D97BA2" w:rsidRDefault="00D157E7" w:rsidP="00D157E7">
      <w:pPr>
        <w:pStyle w:val="30"/>
        <w:keepNext/>
        <w:keepLines/>
        <w:spacing w:after="0"/>
        <w:ind w:firstLine="720"/>
        <w:jc w:val="both"/>
        <w:outlineLvl w:val="9"/>
        <w:rPr>
          <w:rFonts w:ascii="Times New Roman" w:hAnsi="Times New Roman" w:cs="Times New Roman"/>
          <w:b w:val="0"/>
        </w:rPr>
      </w:pPr>
      <w:r w:rsidRPr="00D97BA2">
        <w:rPr>
          <w:rFonts w:ascii="Times New Roman" w:hAnsi="Times New Roman" w:cs="Times New Roman"/>
          <w:b w:val="0"/>
        </w:rPr>
        <w:t>Взаимодействие Модельного центра с органами осуществляется без участия заявителя в соответствии с НПА, порядком и сроками, установленными соглашением о взаимодействии между Модельным центром и соответствующим органом.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 xml:space="preserve">В зависимости от того, какие государственные услуги выбрал Заявитель для предоставления Комплекса услуг, Модельный центр взаимодействует </w:t>
      </w:r>
      <w:proofErr w:type="gramStart"/>
      <w:r w:rsidRPr="00C30D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0D7F">
        <w:rPr>
          <w:rFonts w:ascii="Times New Roman" w:hAnsi="Times New Roman" w:cs="Times New Roman"/>
          <w:sz w:val="24"/>
          <w:szCs w:val="24"/>
        </w:rPr>
        <w:t>:</w:t>
      </w:r>
    </w:p>
    <w:p w:rsidR="00D157E7" w:rsidRPr="00C30D7F" w:rsidRDefault="00D157E7" w:rsidP="00D157E7">
      <w:pPr>
        <w:pStyle w:val="1"/>
        <w:numPr>
          <w:ilvl w:val="0"/>
          <w:numId w:val="1"/>
        </w:numPr>
        <w:tabs>
          <w:tab w:val="left" w:pos="5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69"/>
      <w:bookmarkEnd w:id="35"/>
      <w:r w:rsidRPr="00C30D7F">
        <w:rPr>
          <w:rFonts w:ascii="Times New Roman" w:hAnsi="Times New Roman" w:cs="Times New Roman"/>
          <w:sz w:val="24"/>
          <w:szCs w:val="24"/>
        </w:rPr>
        <w:t>КУ ЦЗН Чувашской Республики Минтруда Чувашии;</w:t>
      </w:r>
    </w:p>
    <w:p w:rsidR="00D157E7" w:rsidRPr="00C30D7F" w:rsidRDefault="00D157E7" w:rsidP="00D157E7">
      <w:pPr>
        <w:pStyle w:val="1"/>
        <w:numPr>
          <w:ilvl w:val="0"/>
          <w:numId w:val="1"/>
        </w:numPr>
        <w:tabs>
          <w:tab w:val="left" w:pos="5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Пенсионным фондом Российской Федерации;</w:t>
      </w:r>
    </w:p>
    <w:p w:rsidR="00D157E7" w:rsidRPr="00C30D7F" w:rsidRDefault="00D157E7" w:rsidP="00D157E7">
      <w:pPr>
        <w:pStyle w:val="1"/>
        <w:numPr>
          <w:ilvl w:val="0"/>
          <w:numId w:val="1"/>
        </w:numPr>
        <w:tabs>
          <w:tab w:val="left" w:pos="5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ookmark70"/>
      <w:bookmarkEnd w:id="36"/>
      <w:r w:rsidRPr="00C30D7F">
        <w:rPr>
          <w:rFonts w:ascii="Times New Roman" w:hAnsi="Times New Roman" w:cs="Times New Roman"/>
          <w:sz w:val="24"/>
          <w:szCs w:val="24"/>
        </w:rPr>
        <w:t>Министерством труда и социальной защиты Чувашской Республики;</w:t>
      </w:r>
    </w:p>
    <w:p w:rsidR="00D157E7" w:rsidRPr="00C30D7F" w:rsidRDefault="00D157E7" w:rsidP="00D157E7">
      <w:pPr>
        <w:pStyle w:val="1"/>
        <w:numPr>
          <w:ilvl w:val="0"/>
          <w:numId w:val="1"/>
        </w:numPr>
        <w:tabs>
          <w:tab w:val="left" w:pos="4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71"/>
      <w:bookmarkEnd w:id="37"/>
      <w:r w:rsidRPr="00C30D7F">
        <w:rPr>
          <w:rFonts w:ascii="Times New Roman" w:hAnsi="Times New Roman" w:cs="Times New Roman"/>
          <w:sz w:val="24"/>
          <w:szCs w:val="24"/>
        </w:rPr>
        <w:t>иными органами государственной власти и (или) органами местного самоуправления в Чувашской Республике.</w:t>
      </w:r>
    </w:p>
    <w:p w:rsidR="00D157E7" w:rsidRDefault="00D157E7" w:rsidP="00D157E7">
      <w:pPr>
        <w:pStyle w:val="30"/>
        <w:keepNext/>
        <w:keepLines/>
        <w:spacing w:after="0"/>
        <w:ind w:firstLine="720"/>
        <w:jc w:val="both"/>
        <w:outlineLvl w:val="9"/>
        <w:rPr>
          <w:rFonts w:ascii="Times New Roman" w:hAnsi="Times New Roman" w:cs="Times New Roman"/>
        </w:rPr>
      </w:pPr>
      <w:bookmarkStart w:id="38" w:name="bookmark72"/>
      <w:r>
        <w:rPr>
          <w:rFonts w:ascii="Times New Roman" w:hAnsi="Times New Roman" w:cs="Times New Roman"/>
        </w:rPr>
        <w:lastRenderedPageBreak/>
        <w:t xml:space="preserve">2.4. </w:t>
      </w:r>
      <w:r w:rsidRPr="00C30D7F">
        <w:rPr>
          <w:rFonts w:ascii="Times New Roman" w:hAnsi="Times New Roman" w:cs="Times New Roman"/>
        </w:rPr>
        <w:t xml:space="preserve">Результат предоставления </w:t>
      </w:r>
      <w:bookmarkEnd w:id="38"/>
      <w:r w:rsidRPr="00C30D7F">
        <w:rPr>
          <w:rFonts w:ascii="Times New Roman" w:hAnsi="Times New Roman" w:cs="Times New Roman"/>
        </w:rPr>
        <w:t>Комплекса услуг</w:t>
      </w:r>
    </w:p>
    <w:p w:rsidR="00D157E7" w:rsidRPr="00D97BA2" w:rsidRDefault="00D157E7" w:rsidP="00D157E7">
      <w:pPr>
        <w:pStyle w:val="30"/>
        <w:keepNext/>
        <w:keepLines/>
        <w:spacing w:after="0"/>
        <w:ind w:firstLine="720"/>
        <w:jc w:val="both"/>
        <w:outlineLvl w:val="9"/>
        <w:rPr>
          <w:rFonts w:ascii="Times New Roman" w:hAnsi="Times New Roman" w:cs="Times New Roman"/>
          <w:b w:val="0"/>
        </w:rPr>
      </w:pPr>
      <w:r w:rsidRPr="00D97BA2">
        <w:rPr>
          <w:rFonts w:ascii="Times New Roman" w:hAnsi="Times New Roman" w:cs="Times New Roman"/>
          <w:b w:val="0"/>
        </w:rPr>
        <w:t>Результатом предоставления Комплекса услуг является получение заявителем набора государственных услуг, связанных с трудоустройством. Результат предоставления Комплекса услуг зависит от состава государственных услуг, которые выбрал заявитель в ходе предоставления Услуги.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государственных услуг, которые выбрал заявитель в ходе предоставления Комплекса услуг, указан в НПА, регулирующих порядок предоставления государственных услуг, которые включает в себя Комплекса услуг (Приложение №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0D7F">
        <w:rPr>
          <w:rFonts w:ascii="Times New Roman" w:hAnsi="Times New Roman" w:cs="Times New Roman"/>
          <w:sz w:val="24"/>
          <w:szCs w:val="24"/>
        </w:rPr>
        <w:t>.1).</w:t>
      </w:r>
    </w:p>
    <w:p w:rsidR="00D157E7" w:rsidRDefault="00D157E7" w:rsidP="00D157E7">
      <w:pPr>
        <w:pStyle w:val="30"/>
        <w:keepNext/>
        <w:keepLines/>
        <w:spacing w:after="0"/>
        <w:ind w:firstLine="72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C30D7F">
        <w:rPr>
          <w:rFonts w:ascii="Times New Roman" w:hAnsi="Times New Roman" w:cs="Times New Roman"/>
        </w:rPr>
        <w:t>Срок предоставления Комплекса услуг</w:t>
      </w:r>
    </w:p>
    <w:p w:rsidR="00D157E7" w:rsidRPr="00D97BA2" w:rsidRDefault="00D157E7" w:rsidP="00D157E7">
      <w:pPr>
        <w:pStyle w:val="30"/>
        <w:keepNext/>
        <w:keepLines/>
        <w:spacing w:after="0"/>
        <w:ind w:firstLine="720"/>
        <w:jc w:val="both"/>
        <w:outlineLvl w:val="9"/>
        <w:rPr>
          <w:rFonts w:ascii="Times New Roman" w:hAnsi="Times New Roman" w:cs="Times New Roman"/>
          <w:b w:val="0"/>
        </w:rPr>
      </w:pPr>
      <w:r w:rsidRPr="00D97BA2">
        <w:rPr>
          <w:rFonts w:ascii="Times New Roman" w:hAnsi="Times New Roman" w:cs="Times New Roman"/>
          <w:b w:val="0"/>
        </w:rPr>
        <w:t>Срок предоставления Комплекса услуг зависит от сроков предоставления выбранных заявителем государственных услуг, определенных пунктом 1.2</w:t>
      </w:r>
      <w:r>
        <w:rPr>
          <w:rFonts w:ascii="Times New Roman" w:hAnsi="Times New Roman" w:cs="Times New Roman"/>
          <w:b w:val="0"/>
        </w:rPr>
        <w:t>.</w:t>
      </w:r>
      <w:r w:rsidRPr="00D97BA2">
        <w:rPr>
          <w:rFonts w:ascii="Times New Roman" w:hAnsi="Times New Roman" w:cs="Times New Roman"/>
          <w:b w:val="0"/>
        </w:rPr>
        <w:t xml:space="preserve"> настоящего Порядка.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Сроки предоставления выбранных заявителем услуг указаны в НПА, регулирующих порядок предоставления услуг, которые включает в себя Комплекс услуг (Приложение              №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0D7F">
        <w:rPr>
          <w:rFonts w:ascii="Times New Roman" w:hAnsi="Times New Roman" w:cs="Times New Roman"/>
          <w:sz w:val="24"/>
          <w:szCs w:val="24"/>
        </w:rPr>
        <w:t>.1).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К сроку предоставления Комплекса услуг добавляются сроки пересылки документов между Модельным центром и органами, оказывающими услуги.</w:t>
      </w:r>
    </w:p>
    <w:p w:rsidR="00D157E7" w:rsidRDefault="00D157E7" w:rsidP="00D157E7">
      <w:pPr>
        <w:pStyle w:val="30"/>
        <w:keepNext/>
        <w:keepLines/>
        <w:spacing w:after="0"/>
        <w:ind w:firstLine="72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Pr="00C30D7F">
        <w:rPr>
          <w:rFonts w:ascii="Times New Roman" w:hAnsi="Times New Roman" w:cs="Times New Roman"/>
        </w:rPr>
        <w:t>Правовые основания для предоставления Комплекса услуг</w:t>
      </w:r>
    </w:p>
    <w:p w:rsidR="00D157E7" w:rsidRPr="00D41F1F" w:rsidRDefault="00D157E7" w:rsidP="00D157E7">
      <w:pPr>
        <w:pStyle w:val="30"/>
        <w:keepNext/>
        <w:keepLines/>
        <w:spacing w:after="0"/>
        <w:ind w:firstLine="720"/>
        <w:jc w:val="both"/>
        <w:outlineLvl w:val="9"/>
        <w:rPr>
          <w:rFonts w:ascii="Times New Roman" w:hAnsi="Times New Roman" w:cs="Times New Roman"/>
          <w:b w:val="0"/>
        </w:rPr>
      </w:pPr>
      <w:r w:rsidRPr="00D41F1F">
        <w:rPr>
          <w:rFonts w:ascii="Times New Roman" w:hAnsi="Times New Roman" w:cs="Times New Roman"/>
          <w:b w:val="0"/>
        </w:rPr>
        <w:t xml:space="preserve">Предоставление Комплекса услуг осуществляется в соответствии с НПА, </w:t>
      </w:r>
      <w:proofErr w:type="gramStart"/>
      <w:r w:rsidRPr="00D41F1F">
        <w:rPr>
          <w:rFonts w:ascii="Times New Roman" w:hAnsi="Times New Roman" w:cs="Times New Roman"/>
          <w:b w:val="0"/>
        </w:rPr>
        <w:t>указанными</w:t>
      </w:r>
      <w:proofErr w:type="gramEnd"/>
      <w:r w:rsidRPr="00D41F1F">
        <w:rPr>
          <w:rFonts w:ascii="Times New Roman" w:hAnsi="Times New Roman" w:cs="Times New Roman"/>
          <w:b w:val="0"/>
        </w:rPr>
        <w:t xml:space="preserve"> в Приложении № 1.3.1 к настоящему Порядку.</w:t>
      </w:r>
    </w:p>
    <w:p w:rsidR="00D157E7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2.7. </w:t>
      </w:r>
      <w:r w:rsidRPr="00C30D7F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</w:t>
      </w:r>
      <w:r w:rsidRPr="00C30D7F">
        <w:rPr>
          <w:rFonts w:ascii="Times New Roman" w:hAnsi="Times New Roman" w:cs="Times New Roman"/>
          <w:b/>
          <w:sz w:val="24"/>
          <w:szCs w:val="24"/>
        </w:rPr>
        <w:t>Комплекса услуг</w:t>
      </w:r>
      <w:r w:rsidRPr="00C30D7F">
        <w:rPr>
          <w:rFonts w:ascii="Times New Roman" w:hAnsi="Times New Roman" w:cs="Times New Roman"/>
          <w:b/>
          <w:bCs/>
          <w:sz w:val="24"/>
          <w:szCs w:val="24"/>
        </w:rPr>
        <w:t>, которые заявитель должен представить самостоятельно</w:t>
      </w:r>
    </w:p>
    <w:p w:rsidR="00D157E7" w:rsidRPr="00A74F0A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F0A">
        <w:rPr>
          <w:rFonts w:ascii="Times New Roman" w:hAnsi="Times New Roman" w:cs="Times New Roman"/>
          <w:sz w:val="24"/>
          <w:szCs w:val="24"/>
        </w:rPr>
        <w:t>Для предоставления Комплекса услуг заявитель подает в Модельный центр запрос о предоставлении Комплекса услуг на основе жизненной ситуации «Лица, желающие повысить квалификацию» (Приложение № 1.3.2).</w:t>
      </w:r>
    </w:p>
    <w:p w:rsidR="00D157E7" w:rsidRPr="00A74F0A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F0A">
        <w:rPr>
          <w:rFonts w:ascii="Times New Roman" w:hAnsi="Times New Roman" w:cs="Times New Roman"/>
          <w:sz w:val="24"/>
          <w:szCs w:val="24"/>
        </w:rPr>
        <w:t>Документы, которые заявитель должен представить самостоятельно для предоставления Комплекса услуг, зависят от состава государственных услуг, которые выбрал заявитель в ходе предоставления Комплекса услуг.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F0A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государственных услуг, которые выбрал заявитель в ходе предоставления Комплекса услуг, указаны в НПА, регулирующих порядок предоставления государственных услуг, которые включает в себя Комплекс услуг (Приложение № 1.3.1).</w:t>
      </w:r>
    </w:p>
    <w:p w:rsidR="00D157E7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2.8. </w:t>
      </w:r>
      <w:r w:rsidRPr="00C30D7F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</w:t>
      </w:r>
      <w:r w:rsidRPr="00C30D7F">
        <w:rPr>
          <w:rFonts w:ascii="Times New Roman" w:hAnsi="Times New Roman" w:cs="Times New Roman"/>
          <w:b/>
          <w:sz w:val="24"/>
          <w:szCs w:val="24"/>
        </w:rPr>
        <w:t>Комплекса услуг</w:t>
      </w:r>
      <w:r w:rsidRPr="00C30D7F">
        <w:rPr>
          <w:rFonts w:ascii="Times New Roman" w:hAnsi="Times New Roman" w:cs="Times New Roman"/>
          <w:b/>
          <w:bCs/>
          <w:sz w:val="24"/>
          <w:szCs w:val="24"/>
        </w:rPr>
        <w:t>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Документы, которые заявитель вправе представить по собственной инициативе для предоставления Комплекса услуг, зависят от состава государственных услуг, которые выбрал заявитель в ходе предоставления Комплекса услуг.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государственных услуг, которые выбрал заявитель в ходе предоставления Комплекса услуг, указаны в НПА, регулирующих порядок предоставления государственных услуг, которые включает в себя Комплекс услуг (Приложение №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0D7F">
        <w:rPr>
          <w:rFonts w:ascii="Times New Roman" w:hAnsi="Times New Roman" w:cs="Times New Roman"/>
          <w:sz w:val="24"/>
          <w:szCs w:val="24"/>
        </w:rPr>
        <w:t>.1).</w:t>
      </w:r>
    </w:p>
    <w:p w:rsidR="00D157E7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2.9. </w:t>
      </w:r>
      <w:r w:rsidRPr="00C30D7F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Pr="00C30D7F">
        <w:rPr>
          <w:rFonts w:ascii="Times New Roman" w:hAnsi="Times New Roman" w:cs="Times New Roman"/>
          <w:b/>
          <w:sz w:val="24"/>
          <w:szCs w:val="24"/>
        </w:rPr>
        <w:t>Комплекса услуг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Комплекса услуг, отсутствуют.</w:t>
      </w:r>
    </w:p>
    <w:p w:rsidR="00D157E7" w:rsidRDefault="00D157E7" w:rsidP="00D157E7">
      <w:pPr>
        <w:pStyle w:val="30"/>
        <w:keepNext/>
        <w:keepLines/>
        <w:spacing w:after="0"/>
        <w:ind w:firstLine="72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2.10. </w:t>
      </w:r>
      <w:r w:rsidRPr="00C30D7F">
        <w:rPr>
          <w:rFonts w:ascii="Times New Roman" w:hAnsi="Times New Roman" w:cs="Times New Roman"/>
        </w:rPr>
        <w:t>Исчерпывающий перечень оснований для отказа или приостановления предоставления Комплекса услуг</w:t>
      </w:r>
    </w:p>
    <w:p w:rsidR="00D157E7" w:rsidRPr="00D41F1F" w:rsidRDefault="00D157E7" w:rsidP="00D157E7">
      <w:pPr>
        <w:pStyle w:val="30"/>
        <w:keepNext/>
        <w:keepLines/>
        <w:spacing w:after="0"/>
        <w:ind w:firstLine="720"/>
        <w:jc w:val="both"/>
        <w:outlineLvl w:val="9"/>
        <w:rPr>
          <w:rFonts w:ascii="Times New Roman" w:hAnsi="Times New Roman" w:cs="Times New Roman"/>
          <w:b w:val="0"/>
        </w:rPr>
      </w:pPr>
      <w:r w:rsidRPr="00D41F1F">
        <w:rPr>
          <w:rFonts w:ascii="Times New Roman" w:hAnsi="Times New Roman" w:cs="Times New Roman"/>
          <w:b w:val="0"/>
        </w:rPr>
        <w:t>Заявителю может быть отказано в предоставлении Комплекса услуг в следующих случаях:</w:t>
      </w:r>
    </w:p>
    <w:p w:rsidR="00D157E7" w:rsidRPr="00C30D7F" w:rsidRDefault="00D157E7" w:rsidP="00D157E7">
      <w:pPr>
        <w:pStyle w:val="1"/>
        <w:numPr>
          <w:ilvl w:val="0"/>
          <w:numId w:val="1"/>
        </w:numPr>
        <w:tabs>
          <w:tab w:val="left" w:pos="45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заявитель не явился на прием по записи более двух раз;</w:t>
      </w:r>
    </w:p>
    <w:p w:rsidR="00D157E7" w:rsidRPr="00C30D7F" w:rsidRDefault="00D157E7" w:rsidP="00D157E7">
      <w:pPr>
        <w:pStyle w:val="1"/>
        <w:numPr>
          <w:ilvl w:val="0"/>
          <w:numId w:val="1"/>
        </w:numPr>
        <w:tabs>
          <w:tab w:val="left" w:pos="4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заявитель не обратился в Модельный центр в течение 10 календарных дней после получения уведомления о необходимости обращения в Модельный центр;</w:t>
      </w:r>
    </w:p>
    <w:p w:rsidR="00D157E7" w:rsidRDefault="00D157E7" w:rsidP="00D157E7">
      <w:pPr>
        <w:pStyle w:val="1"/>
        <w:numPr>
          <w:ilvl w:val="0"/>
          <w:numId w:val="1"/>
        </w:numPr>
        <w:tabs>
          <w:tab w:val="left" w:pos="5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наличия оснований для отказа в предоставлении государственных услуг, входящих в состав Комплекса услуг, указанных в НПА, регулирующих порядок предоставления государственных услуг, которые включает в себя Комплекс услуг (Приложение №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0D7F">
        <w:rPr>
          <w:rFonts w:ascii="Times New Roman" w:hAnsi="Times New Roman" w:cs="Times New Roman"/>
          <w:sz w:val="24"/>
          <w:szCs w:val="24"/>
        </w:rPr>
        <w:t>.1).</w:t>
      </w:r>
    </w:p>
    <w:p w:rsidR="00D157E7" w:rsidRPr="00D41F1F" w:rsidRDefault="00D157E7" w:rsidP="00D157E7">
      <w:pPr>
        <w:pStyle w:val="1"/>
        <w:tabs>
          <w:tab w:val="left" w:pos="504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F1F">
        <w:rPr>
          <w:rFonts w:ascii="Times New Roman" w:hAnsi="Times New Roman" w:cs="Times New Roman"/>
          <w:sz w:val="24"/>
          <w:szCs w:val="24"/>
        </w:rPr>
        <w:t>Приостановление оказания Комплекса услуг предусмотрено в следующих случаях:</w:t>
      </w:r>
    </w:p>
    <w:p w:rsidR="00D157E7" w:rsidRPr="00C30D7F" w:rsidRDefault="00D157E7" w:rsidP="00D157E7">
      <w:pPr>
        <w:pStyle w:val="1"/>
        <w:numPr>
          <w:ilvl w:val="0"/>
          <w:numId w:val="1"/>
        </w:numPr>
        <w:tabs>
          <w:tab w:val="left" w:pos="8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наличие оснований для приостановления предоставления государственных услуг, входящих в состав Комплекса услуг, указанных в НПА, регулирующих порядок предоставления государственных услуг (Приложение №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0D7F">
        <w:rPr>
          <w:rFonts w:ascii="Times New Roman" w:hAnsi="Times New Roman" w:cs="Times New Roman"/>
          <w:sz w:val="24"/>
          <w:szCs w:val="24"/>
        </w:rPr>
        <w:t>.1).</w:t>
      </w:r>
    </w:p>
    <w:p w:rsidR="00D157E7" w:rsidRDefault="00D157E7" w:rsidP="00D157E7">
      <w:pPr>
        <w:pStyle w:val="30"/>
        <w:keepNext/>
        <w:keepLines/>
        <w:spacing w:after="0"/>
        <w:ind w:firstLine="72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 </w:t>
      </w:r>
      <w:r w:rsidRPr="00C30D7F">
        <w:rPr>
          <w:rFonts w:ascii="Times New Roman" w:hAnsi="Times New Roman" w:cs="Times New Roman"/>
        </w:rPr>
        <w:t>Порядок, размер и основания взимания платы за предоставление Комплекса услуг</w:t>
      </w:r>
    </w:p>
    <w:p w:rsidR="00D157E7" w:rsidRPr="00D41F1F" w:rsidRDefault="00D157E7" w:rsidP="00D157E7">
      <w:pPr>
        <w:pStyle w:val="30"/>
        <w:keepNext/>
        <w:keepLines/>
        <w:spacing w:after="0"/>
        <w:ind w:firstLine="720"/>
        <w:jc w:val="both"/>
        <w:outlineLvl w:val="9"/>
        <w:rPr>
          <w:rFonts w:ascii="Times New Roman" w:hAnsi="Times New Roman" w:cs="Times New Roman"/>
          <w:b w:val="0"/>
        </w:rPr>
      </w:pPr>
      <w:r w:rsidRPr="00D41F1F">
        <w:rPr>
          <w:rFonts w:ascii="Times New Roman" w:hAnsi="Times New Roman" w:cs="Times New Roman"/>
          <w:b w:val="0"/>
        </w:rPr>
        <w:t>Комплекс услуг предоставляется на безвозмездной основе.</w:t>
      </w:r>
    </w:p>
    <w:p w:rsidR="00D157E7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2.12. </w:t>
      </w:r>
      <w:r w:rsidRPr="00C30D7F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Pr="00C30D7F">
        <w:rPr>
          <w:rFonts w:ascii="Times New Roman" w:hAnsi="Times New Roman" w:cs="Times New Roman"/>
          <w:b/>
          <w:sz w:val="24"/>
          <w:szCs w:val="24"/>
        </w:rPr>
        <w:t>Комплекса услуг</w:t>
      </w:r>
      <w:r w:rsidRPr="00C30D7F">
        <w:rPr>
          <w:rFonts w:ascii="Times New Roman" w:hAnsi="Times New Roman" w:cs="Times New Roman"/>
          <w:b/>
          <w:bCs/>
          <w:sz w:val="24"/>
          <w:szCs w:val="24"/>
        </w:rPr>
        <w:t xml:space="preserve"> и при получении результата предоставления </w:t>
      </w:r>
      <w:r w:rsidRPr="00C30D7F">
        <w:rPr>
          <w:rFonts w:ascii="Times New Roman" w:hAnsi="Times New Roman" w:cs="Times New Roman"/>
          <w:b/>
          <w:sz w:val="24"/>
          <w:szCs w:val="24"/>
        </w:rPr>
        <w:t>Комплекса услуг</w:t>
      </w:r>
    </w:p>
    <w:p w:rsidR="00D157E7" w:rsidRPr="00477386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38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</w:t>
      </w:r>
      <w:r w:rsidR="00C16790">
        <w:rPr>
          <w:rFonts w:ascii="Times New Roman" w:hAnsi="Times New Roman" w:cs="Times New Roman"/>
          <w:sz w:val="24"/>
          <w:szCs w:val="24"/>
        </w:rPr>
        <w:t xml:space="preserve"> </w:t>
      </w:r>
      <w:r w:rsidRPr="00477386">
        <w:rPr>
          <w:rFonts w:ascii="Times New Roman" w:hAnsi="Times New Roman" w:cs="Times New Roman"/>
          <w:sz w:val="24"/>
          <w:szCs w:val="24"/>
        </w:rPr>
        <w:t>Комплекса услуг и при получении результата предоставления Комплекса услуг через</w:t>
      </w:r>
      <w:r w:rsidR="00C16790">
        <w:rPr>
          <w:rFonts w:ascii="Times New Roman" w:hAnsi="Times New Roman" w:cs="Times New Roman"/>
          <w:sz w:val="24"/>
          <w:szCs w:val="24"/>
        </w:rPr>
        <w:t xml:space="preserve"> </w:t>
      </w:r>
      <w:r w:rsidRPr="00477386">
        <w:rPr>
          <w:rFonts w:ascii="Times New Roman" w:hAnsi="Times New Roman" w:cs="Times New Roman"/>
          <w:sz w:val="24"/>
          <w:szCs w:val="24"/>
        </w:rPr>
        <w:t>Модельный центр составляет не более 15 минут.</w:t>
      </w:r>
    </w:p>
    <w:p w:rsidR="00D157E7" w:rsidRDefault="00D157E7" w:rsidP="00D157E7">
      <w:pPr>
        <w:pStyle w:val="30"/>
        <w:keepNext/>
        <w:keepLines/>
        <w:spacing w:after="0"/>
        <w:ind w:firstLine="72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2.13. </w:t>
      </w:r>
      <w:r w:rsidRPr="00C30D7F">
        <w:rPr>
          <w:rFonts w:ascii="Times New Roman" w:hAnsi="Times New Roman" w:cs="Times New Roman"/>
        </w:rPr>
        <w:t>Срок регистрации запроса заявителя о предоставлении Комплекса услуг</w:t>
      </w:r>
    </w:p>
    <w:p w:rsidR="00D157E7" w:rsidRPr="00D41F1F" w:rsidRDefault="00D157E7" w:rsidP="00D157E7">
      <w:pPr>
        <w:pStyle w:val="30"/>
        <w:keepNext/>
        <w:keepLines/>
        <w:spacing w:after="0"/>
        <w:ind w:firstLine="720"/>
        <w:jc w:val="both"/>
        <w:outlineLvl w:val="9"/>
        <w:rPr>
          <w:rFonts w:ascii="Times New Roman" w:hAnsi="Times New Roman" w:cs="Times New Roman"/>
          <w:b w:val="0"/>
        </w:rPr>
      </w:pPr>
      <w:r w:rsidRPr="00D41F1F">
        <w:rPr>
          <w:rFonts w:ascii="Times New Roman" w:hAnsi="Times New Roman" w:cs="Times New Roman"/>
          <w:b w:val="0"/>
        </w:rPr>
        <w:t>Запрос на оказание Комплекса услуг и прилагаемые к нему документы регистрируются в день их поступления.</w:t>
      </w:r>
    </w:p>
    <w:p w:rsidR="00D157E7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2.14. </w:t>
      </w:r>
      <w:r w:rsidRPr="00C30D7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предоставляется </w:t>
      </w:r>
      <w:r w:rsidRPr="00C30D7F">
        <w:rPr>
          <w:rFonts w:ascii="Times New Roman" w:hAnsi="Times New Roman" w:cs="Times New Roman"/>
          <w:b/>
          <w:sz w:val="24"/>
          <w:szCs w:val="24"/>
        </w:rPr>
        <w:t>Комплекс услуг</w:t>
      </w:r>
      <w:r w:rsidRPr="00C30D7F">
        <w:rPr>
          <w:rFonts w:ascii="Times New Roman" w:hAnsi="Times New Roman" w:cs="Times New Roman"/>
          <w:b/>
          <w:bCs/>
          <w:sz w:val="24"/>
          <w:szCs w:val="24"/>
        </w:rPr>
        <w:t xml:space="preserve">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C30D7F">
        <w:rPr>
          <w:rFonts w:ascii="Times New Roman" w:hAnsi="Times New Roman" w:cs="Times New Roman"/>
          <w:b/>
          <w:sz w:val="24"/>
          <w:szCs w:val="24"/>
        </w:rPr>
        <w:t>Комплекса услуг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Комплекс услуг,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</w:t>
      </w:r>
      <w:proofErr w:type="gramStart"/>
      <w:r w:rsidRPr="00C30D7F">
        <w:rPr>
          <w:rFonts w:ascii="Times New Roman" w:hAnsi="Times New Roman" w:cs="Times New Roman"/>
          <w:sz w:val="24"/>
          <w:szCs w:val="24"/>
        </w:rPr>
        <w:t>обеспечения возможности реализации прав инвалидов</w:t>
      </w:r>
      <w:proofErr w:type="gramEnd"/>
      <w:r w:rsidRPr="00C30D7F">
        <w:rPr>
          <w:rFonts w:ascii="Times New Roman" w:hAnsi="Times New Roman" w:cs="Times New Roman"/>
          <w:sz w:val="24"/>
          <w:szCs w:val="24"/>
        </w:rPr>
        <w:t xml:space="preserve"> и лиц с ограниченными возможностями на получение по их запросам Комплекса услуг.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D157E7" w:rsidRPr="00C30D7F" w:rsidRDefault="00D157E7" w:rsidP="00D157E7">
      <w:pPr>
        <w:pStyle w:val="1"/>
        <w:numPr>
          <w:ilvl w:val="0"/>
          <w:numId w:val="2"/>
        </w:numPr>
        <w:tabs>
          <w:tab w:val="left" w:pos="57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Комплекс услуг, а также для беспрепятственного пользования транспортом, средствами связи и информации;</w:t>
      </w:r>
    </w:p>
    <w:p w:rsidR="00D157E7" w:rsidRPr="00C30D7F" w:rsidRDefault="00D157E7" w:rsidP="00D157E7">
      <w:pPr>
        <w:pStyle w:val="1"/>
        <w:numPr>
          <w:ilvl w:val="0"/>
          <w:numId w:val="2"/>
        </w:numPr>
        <w:tabs>
          <w:tab w:val="left" w:pos="57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Комплекс услуг,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157E7" w:rsidRPr="00C30D7F" w:rsidRDefault="00D157E7" w:rsidP="00D157E7">
      <w:pPr>
        <w:pStyle w:val="1"/>
        <w:numPr>
          <w:ilvl w:val="0"/>
          <w:numId w:val="2"/>
        </w:numPr>
        <w:tabs>
          <w:tab w:val="left" w:pos="5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157E7" w:rsidRPr="00C30D7F" w:rsidRDefault="00D157E7" w:rsidP="00D157E7">
      <w:pPr>
        <w:pStyle w:val="1"/>
        <w:numPr>
          <w:ilvl w:val="0"/>
          <w:numId w:val="2"/>
        </w:numPr>
        <w:tabs>
          <w:tab w:val="left" w:pos="57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Комплекс услуг, и к услугам с учетом ограничений их жизнедеятельности;</w:t>
      </w:r>
    </w:p>
    <w:p w:rsidR="00D157E7" w:rsidRPr="00C30D7F" w:rsidRDefault="00D157E7" w:rsidP="00D157E7">
      <w:pPr>
        <w:pStyle w:val="1"/>
        <w:numPr>
          <w:ilvl w:val="0"/>
          <w:numId w:val="2"/>
        </w:numPr>
        <w:tabs>
          <w:tab w:val="left" w:pos="57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111"/>
      <w:bookmarkEnd w:id="39"/>
      <w:r w:rsidRPr="00C30D7F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</w:t>
      </w:r>
      <w:r w:rsidRPr="00C30D7F">
        <w:rPr>
          <w:rFonts w:ascii="Times New Roman" w:hAnsi="Times New Roman" w:cs="Times New Roman"/>
          <w:sz w:val="24"/>
          <w:szCs w:val="24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157E7" w:rsidRPr="00C30D7F" w:rsidRDefault="00D157E7" w:rsidP="00D157E7">
      <w:pPr>
        <w:pStyle w:val="1"/>
        <w:numPr>
          <w:ilvl w:val="0"/>
          <w:numId w:val="2"/>
        </w:numPr>
        <w:tabs>
          <w:tab w:val="left" w:pos="58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bookmark112"/>
      <w:bookmarkEnd w:id="40"/>
      <w:r w:rsidRPr="00C30D7F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C30D7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30D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0D7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30D7F">
        <w:rPr>
          <w:rFonts w:ascii="Times New Roman" w:hAnsi="Times New Roman" w:cs="Times New Roman"/>
          <w:sz w:val="24"/>
          <w:szCs w:val="24"/>
        </w:rPr>
        <w:t>;</w:t>
      </w:r>
    </w:p>
    <w:p w:rsidR="00D157E7" w:rsidRPr="00C30D7F" w:rsidRDefault="00D157E7" w:rsidP="00D157E7">
      <w:pPr>
        <w:pStyle w:val="1"/>
        <w:numPr>
          <w:ilvl w:val="0"/>
          <w:numId w:val="2"/>
        </w:numPr>
        <w:tabs>
          <w:tab w:val="left" w:pos="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113"/>
      <w:bookmarkEnd w:id="41"/>
      <w:r w:rsidRPr="00C30D7F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предоставляется Комплекс услуг;</w:t>
      </w:r>
    </w:p>
    <w:p w:rsidR="00D157E7" w:rsidRPr="00C30D7F" w:rsidRDefault="00D157E7" w:rsidP="00D157E7">
      <w:pPr>
        <w:pStyle w:val="1"/>
        <w:numPr>
          <w:ilvl w:val="0"/>
          <w:numId w:val="2"/>
        </w:numPr>
        <w:tabs>
          <w:tab w:val="left" w:pos="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114"/>
      <w:bookmarkEnd w:id="42"/>
      <w:r w:rsidRPr="00C30D7F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Здание (помещение) оборудуется информационной табличкой (вывеской) с указанием полного наименования Модельного центра.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 xml:space="preserve">Требования к помещениям Модельного центра определены </w:t>
      </w:r>
      <w:bookmarkStart w:id="43" w:name="bookmark115"/>
      <w:bookmarkStart w:id="44" w:name="bookmark116"/>
      <w:bookmarkStart w:id="45" w:name="bookmark117"/>
      <w:r w:rsidRPr="00C30D7F">
        <w:rPr>
          <w:rFonts w:ascii="Times New Roman" w:hAnsi="Times New Roman" w:cs="Times New Roman"/>
          <w:sz w:val="24"/>
          <w:szCs w:val="24"/>
        </w:rPr>
        <w:t xml:space="preserve">Едиными требованиями к организации деятельности органов службы занятости, утвержденными приказом Минтруда России от 29 апреля 2019 г. № 302 (в редакции приказов Минтруда России от 27 июня 2019 г. № 448, от </w:t>
      </w:r>
      <w:r w:rsidRPr="00C30D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 марта 2020 г. № 129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от 15 марта 2021 г. № 122</w:t>
      </w:r>
      <w:r w:rsidRPr="00C30D7F">
        <w:rPr>
          <w:rFonts w:ascii="Times New Roman" w:hAnsi="Times New Roman" w:cs="Times New Roman"/>
          <w:sz w:val="24"/>
          <w:szCs w:val="24"/>
        </w:rPr>
        <w:t>).</w:t>
      </w:r>
    </w:p>
    <w:p w:rsidR="00D157E7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2.15. </w:t>
      </w:r>
      <w:r w:rsidRPr="00C30D7F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Комплекса услуг в </w:t>
      </w:r>
      <w:bookmarkEnd w:id="43"/>
      <w:bookmarkEnd w:id="44"/>
      <w:bookmarkEnd w:id="45"/>
      <w:r w:rsidRPr="00C30D7F">
        <w:rPr>
          <w:rFonts w:ascii="Times New Roman" w:hAnsi="Times New Roman" w:cs="Times New Roman"/>
          <w:b/>
          <w:sz w:val="24"/>
          <w:szCs w:val="24"/>
        </w:rPr>
        <w:t>Модельном центре</w:t>
      </w:r>
      <w:bookmarkStart w:id="46" w:name="bookmark118"/>
      <w:bookmarkEnd w:id="46"/>
    </w:p>
    <w:p w:rsidR="00D157E7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D7F">
        <w:rPr>
          <w:rFonts w:ascii="Times New Roman" w:hAnsi="Times New Roman" w:cs="Times New Roman"/>
          <w:sz w:val="24"/>
          <w:szCs w:val="24"/>
        </w:rPr>
        <w:t>Предоставление государственных услуг, входящих в состав Комплекса услуг, через Модельный центр осуществляется по принципу «одного окна», в соответствии с которым предоставление услуг осуществляется после однократного обращения заявителя с соответствующим запросом, а взаимодействие Модельного центра с органами исполнительной власти Российской Федерации, Чувашской Республики, органами местного самоуправления (далее – ОМСУ) осуществляется без участия заявителя в соответствии с НПА, порядком и сроками, установленными соглашениями</w:t>
      </w:r>
      <w:proofErr w:type="gramEnd"/>
      <w:r w:rsidRPr="00C30D7F">
        <w:rPr>
          <w:rFonts w:ascii="Times New Roman" w:hAnsi="Times New Roman" w:cs="Times New Roman"/>
          <w:sz w:val="24"/>
          <w:szCs w:val="24"/>
        </w:rPr>
        <w:t xml:space="preserve"> о взаимодействии между Модельным центром и органами исполнительной власти Российской Федерации, Чувашской Республики и ОМСУ.</w:t>
      </w:r>
      <w:bookmarkStart w:id="47" w:name="bookmark119"/>
      <w:bookmarkEnd w:id="47"/>
    </w:p>
    <w:p w:rsidR="00D157E7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386">
        <w:rPr>
          <w:rFonts w:ascii="Times New Roman" w:hAnsi="Times New Roman" w:cs="Times New Roman"/>
          <w:sz w:val="24"/>
          <w:szCs w:val="24"/>
        </w:rPr>
        <w:t>Запрос о предоставлении Комплекса услуг подается заявителем через</w:t>
      </w:r>
      <w:r w:rsidR="00C16790">
        <w:rPr>
          <w:rFonts w:ascii="Times New Roman" w:hAnsi="Times New Roman" w:cs="Times New Roman"/>
          <w:sz w:val="24"/>
          <w:szCs w:val="24"/>
        </w:rPr>
        <w:t xml:space="preserve"> </w:t>
      </w:r>
      <w:r w:rsidRPr="00477386">
        <w:rPr>
          <w:rFonts w:ascii="Times New Roman" w:hAnsi="Times New Roman" w:cs="Times New Roman"/>
          <w:sz w:val="24"/>
          <w:szCs w:val="24"/>
        </w:rPr>
        <w:t>Модельный центр лично или через представителя.</w:t>
      </w:r>
      <w:bookmarkStart w:id="48" w:name="bookmark120"/>
      <w:bookmarkEnd w:id="48"/>
    </w:p>
    <w:p w:rsidR="00D157E7" w:rsidRPr="00477386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386">
        <w:rPr>
          <w:rFonts w:ascii="Times New Roman" w:hAnsi="Times New Roman" w:cs="Times New Roman"/>
          <w:sz w:val="24"/>
          <w:szCs w:val="24"/>
        </w:rPr>
        <w:t>В Модельном центре обеспечиваются:</w:t>
      </w:r>
    </w:p>
    <w:p w:rsidR="00D157E7" w:rsidRPr="00C30D7F" w:rsidRDefault="00D157E7" w:rsidP="00D157E7">
      <w:pPr>
        <w:pStyle w:val="1"/>
        <w:numPr>
          <w:ilvl w:val="0"/>
          <w:numId w:val="3"/>
        </w:numPr>
        <w:tabs>
          <w:tab w:val="left" w:pos="6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bookmark121"/>
      <w:bookmarkEnd w:id="49"/>
      <w:proofErr w:type="gramStart"/>
      <w:r w:rsidRPr="00C30D7F">
        <w:rPr>
          <w:rFonts w:ascii="Times New Roman" w:hAnsi="Times New Roman" w:cs="Times New Roman"/>
          <w:sz w:val="24"/>
          <w:szCs w:val="24"/>
        </w:rPr>
        <w:t>функци</w:t>
      </w:r>
      <w:hyperlink r:id="rId7" w:history="1">
        <w:r w:rsidRPr="00C30D7F">
          <w:rPr>
            <w:rFonts w:ascii="Times New Roman" w:hAnsi="Times New Roman" w:cs="Times New Roman"/>
            <w:sz w:val="24"/>
            <w:szCs w:val="24"/>
          </w:rPr>
          <w:t>онирование</w:t>
        </w:r>
        <w:proofErr w:type="gramEnd"/>
        <w:r w:rsidRPr="00C30D7F">
          <w:rPr>
            <w:rFonts w:ascii="Times New Roman" w:hAnsi="Times New Roman" w:cs="Times New Roman"/>
            <w:sz w:val="24"/>
            <w:szCs w:val="24"/>
          </w:rPr>
          <w:t xml:space="preserve"> автоматизированной информационной системы Модельного центра;</w:t>
        </w:r>
      </w:hyperlink>
    </w:p>
    <w:p w:rsidR="00D157E7" w:rsidRPr="00C30D7F" w:rsidRDefault="00D157E7" w:rsidP="00D157E7">
      <w:pPr>
        <w:pStyle w:val="1"/>
        <w:numPr>
          <w:ilvl w:val="0"/>
          <w:numId w:val="3"/>
        </w:numPr>
        <w:tabs>
          <w:tab w:val="left" w:pos="77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bookmark122"/>
      <w:bookmarkEnd w:id="50"/>
      <w:r w:rsidRPr="00C30D7F">
        <w:rPr>
          <w:rFonts w:ascii="Times New Roman" w:hAnsi="Times New Roman" w:cs="Times New Roman"/>
          <w:sz w:val="24"/>
          <w:szCs w:val="24"/>
        </w:rPr>
        <w:t>бесплатный доступ заявителей к порталам государственных и муниципальных услуг (функций);</w:t>
      </w:r>
    </w:p>
    <w:p w:rsidR="00D157E7" w:rsidRDefault="00D157E7" w:rsidP="00D157E7">
      <w:pPr>
        <w:pStyle w:val="1"/>
        <w:numPr>
          <w:ilvl w:val="0"/>
          <w:numId w:val="3"/>
        </w:numPr>
        <w:tabs>
          <w:tab w:val="left" w:pos="60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bookmark123"/>
      <w:bookmarkEnd w:id="51"/>
      <w:r w:rsidRPr="00C30D7F">
        <w:rPr>
          <w:rFonts w:ascii="Times New Roman" w:hAnsi="Times New Roman" w:cs="Times New Roman"/>
          <w:sz w:val="24"/>
          <w:szCs w:val="24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D157E7" w:rsidRPr="00C30D7F" w:rsidRDefault="00D157E7" w:rsidP="00D157E7">
      <w:pPr>
        <w:pStyle w:val="1"/>
        <w:tabs>
          <w:tab w:val="left" w:pos="607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7E7" w:rsidRPr="00C30D7F" w:rsidRDefault="00D157E7" w:rsidP="00D157E7">
      <w:pPr>
        <w:pStyle w:val="20"/>
        <w:keepNext/>
        <w:keepLines/>
        <w:numPr>
          <w:ilvl w:val="0"/>
          <w:numId w:val="4"/>
        </w:numPr>
        <w:tabs>
          <w:tab w:val="left" w:pos="455"/>
        </w:tabs>
        <w:spacing w:after="0" w:line="240" w:lineRule="auto"/>
        <w:ind w:firstLine="72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52" w:name="bookmark126"/>
      <w:bookmarkStart w:id="53" w:name="bookmark124"/>
      <w:bookmarkStart w:id="54" w:name="bookmark125"/>
      <w:bookmarkStart w:id="55" w:name="bookmark127"/>
      <w:bookmarkEnd w:id="52"/>
      <w:r w:rsidRPr="00C30D7F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процедур (действий) по оказанию Комплекса услуг, требования к их выполнению</w:t>
      </w:r>
      <w:bookmarkEnd w:id="53"/>
      <w:bookmarkEnd w:id="54"/>
      <w:bookmarkEnd w:id="55"/>
    </w:p>
    <w:p w:rsidR="00D157E7" w:rsidRPr="00C30D7F" w:rsidRDefault="00D157E7" w:rsidP="00D157E7">
      <w:pPr>
        <w:pStyle w:val="1"/>
        <w:tabs>
          <w:tab w:val="left" w:pos="77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bookmark128"/>
      <w:bookmarkEnd w:id="56"/>
      <w:r w:rsidRPr="00C30D7F">
        <w:rPr>
          <w:rFonts w:ascii="Times New Roman" w:hAnsi="Times New Roman" w:cs="Times New Roman"/>
          <w:sz w:val="24"/>
          <w:szCs w:val="24"/>
        </w:rPr>
        <w:t xml:space="preserve">Предоставление Комплекса услуг включает в себя следующие действия и осуществляется по </w:t>
      </w:r>
      <w:r>
        <w:rPr>
          <w:rFonts w:ascii="Times New Roman" w:hAnsi="Times New Roman" w:cs="Times New Roman"/>
          <w:sz w:val="24"/>
          <w:szCs w:val="24"/>
        </w:rPr>
        <w:t>блок-</w:t>
      </w:r>
      <w:r w:rsidRPr="00C30D7F">
        <w:rPr>
          <w:rFonts w:ascii="Times New Roman" w:hAnsi="Times New Roman" w:cs="Times New Roman"/>
          <w:sz w:val="24"/>
          <w:szCs w:val="24"/>
        </w:rPr>
        <w:t>схеме согласно Приложению №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0D7F">
        <w:rPr>
          <w:rFonts w:ascii="Times New Roman" w:hAnsi="Times New Roman" w:cs="Times New Roman"/>
          <w:sz w:val="24"/>
          <w:szCs w:val="24"/>
        </w:rPr>
        <w:t>.3 к настоящему Порядку.</w:t>
      </w:r>
    </w:p>
    <w:p w:rsidR="00D157E7" w:rsidRPr="00C30D7F" w:rsidRDefault="00D157E7" w:rsidP="00D157E7">
      <w:pPr>
        <w:pStyle w:val="1"/>
        <w:tabs>
          <w:tab w:val="left" w:pos="77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bookmark129"/>
      <w:bookmarkEnd w:id="57"/>
      <w:r w:rsidRPr="00C30D7F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Комплекса услуг является обращение заявителя </w:t>
      </w:r>
      <w:proofErr w:type="gramStart"/>
      <w:r w:rsidRPr="00C30D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30D7F">
        <w:rPr>
          <w:rFonts w:ascii="Times New Roman" w:hAnsi="Times New Roman" w:cs="Times New Roman"/>
          <w:sz w:val="24"/>
          <w:szCs w:val="24"/>
        </w:rPr>
        <w:t xml:space="preserve"> Комплекса услуг в Модельный центр.</w:t>
      </w:r>
    </w:p>
    <w:p w:rsidR="00D157E7" w:rsidRPr="00C30D7F" w:rsidRDefault="00D157E7" w:rsidP="00D157E7">
      <w:pPr>
        <w:pStyle w:val="1"/>
        <w:tabs>
          <w:tab w:val="left" w:pos="97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bookmark130"/>
      <w:bookmarkEnd w:id="58"/>
      <w:r w:rsidRPr="00C30D7F">
        <w:rPr>
          <w:rFonts w:ascii="Times New Roman" w:hAnsi="Times New Roman" w:cs="Times New Roman"/>
          <w:sz w:val="24"/>
          <w:szCs w:val="24"/>
        </w:rPr>
        <w:t>В рамках предоставления Комплекса услуг ответственные специалисты Модельного центра обязаны:</w:t>
      </w:r>
    </w:p>
    <w:p w:rsidR="00D157E7" w:rsidRPr="00C30D7F" w:rsidRDefault="00D157E7" w:rsidP="00D157E7">
      <w:pPr>
        <w:pStyle w:val="1"/>
        <w:tabs>
          <w:tab w:val="left" w:pos="11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bookmark131"/>
      <w:bookmarkEnd w:id="59"/>
      <w:r w:rsidRPr="00C30D7F">
        <w:rPr>
          <w:rFonts w:ascii="Times New Roman" w:hAnsi="Times New Roman" w:cs="Times New Roman"/>
          <w:sz w:val="24"/>
          <w:szCs w:val="24"/>
        </w:rPr>
        <w:t>Информировать и консультировать заявителя по вопросам предоставления Комплекса услуг;</w:t>
      </w:r>
    </w:p>
    <w:p w:rsidR="00D157E7" w:rsidRPr="00C30D7F" w:rsidRDefault="00D157E7" w:rsidP="00D157E7">
      <w:pPr>
        <w:pStyle w:val="1"/>
        <w:tabs>
          <w:tab w:val="left" w:pos="97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bookmark132"/>
      <w:bookmarkEnd w:id="60"/>
      <w:r w:rsidRPr="00C30D7F">
        <w:rPr>
          <w:rFonts w:ascii="Times New Roman" w:hAnsi="Times New Roman" w:cs="Times New Roman"/>
          <w:sz w:val="24"/>
          <w:szCs w:val="24"/>
        </w:rPr>
        <w:t>Принимать запрос заявителя о предоставлении ему Комплекса услуг;</w:t>
      </w:r>
    </w:p>
    <w:p w:rsidR="00D157E7" w:rsidRPr="00C30D7F" w:rsidRDefault="00D157E7" w:rsidP="00D157E7">
      <w:pPr>
        <w:pStyle w:val="1"/>
        <w:tabs>
          <w:tab w:val="left" w:pos="11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bookmark133"/>
      <w:bookmarkEnd w:id="61"/>
      <w:r w:rsidRPr="00C30D7F">
        <w:rPr>
          <w:rFonts w:ascii="Times New Roman" w:hAnsi="Times New Roman" w:cs="Times New Roman"/>
          <w:sz w:val="24"/>
          <w:szCs w:val="24"/>
        </w:rPr>
        <w:t>Организовать предоставление заявителю соответствующих государственных услуг, необходимых и обязательных услуг и услуг, сопутствующих предоставлению государственных услуг;</w:t>
      </w:r>
    </w:p>
    <w:p w:rsidR="00D157E7" w:rsidRPr="00C30D7F" w:rsidRDefault="00D157E7" w:rsidP="00D157E7">
      <w:pPr>
        <w:pStyle w:val="1"/>
        <w:tabs>
          <w:tab w:val="left" w:pos="11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bookmark134"/>
      <w:bookmarkEnd w:id="62"/>
      <w:r w:rsidRPr="00C30D7F">
        <w:rPr>
          <w:rFonts w:ascii="Times New Roman" w:hAnsi="Times New Roman" w:cs="Times New Roman"/>
          <w:sz w:val="24"/>
          <w:szCs w:val="24"/>
        </w:rPr>
        <w:t>Представлять интересы заявителя при предоставлении ему соответствующих государственных услуг, входящих в состав Комплекса услуг;</w:t>
      </w:r>
    </w:p>
    <w:p w:rsidR="00D157E7" w:rsidRPr="00C30D7F" w:rsidRDefault="00D157E7" w:rsidP="00D157E7">
      <w:pPr>
        <w:pStyle w:val="1"/>
        <w:tabs>
          <w:tab w:val="left" w:pos="11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bookmark135"/>
      <w:bookmarkEnd w:id="63"/>
      <w:r w:rsidRPr="00C30D7F">
        <w:rPr>
          <w:rFonts w:ascii="Times New Roman" w:hAnsi="Times New Roman" w:cs="Times New Roman"/>
          <w:sz w:val="24"/>
          <w:szCs w:val="24"/>
        </w:rPr>
        <w:lastRenderedPageBreak/>
        <w:t>Представлять интересы заявителя при предоставлении ему необходимых и обязательных услуг, а также услуг, сопутствующих предоставлению государственных услуг, входящих в состав Комплекса услуг;</w:t>
      </w:r>
    </w:p>
    <w:p w:rsidR="00D157E7" w:rsidRPr="00C30D7F" w:rsidRDefault="00D157E7" w:rsidP="00D157E7">
      <w:pPr>
        <w:pStyle w:val="1"/>
        <w:tabs>
          <w:tab w:val="left" w:pos="97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bookmark136"/>
      <w:bookmarkEnd w:id="64"/>
      <w:r w:rsidRPr="00C30D7F">
        <w:rPr>
          <w:rFonts w:ascii="Times New Roman" w:hAnsi="Times New Roman" w:cs="Times New Roman"/>
          <w:sz w:val="24"/>
          <w:szCs w:val="24"/>
        </w:rPr>
        <w:t>Информировать заявителя о ходе предоставления Комплекса услуг;</w:t>
      </w:r>
    </w:p>
    <w:p w:rsidR="00D157E7" w:rsidRPr="00C30D7F" w:rsidRDefault="00D157E7" w:rsidP="00D157E7">
      <w:pPr>
        <w:pStyle w:val="1"/>
        <w:tabs>
          <w:tab w:val="left" w:pos="97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bookmark137"/>
      <w:bookmarkEnd w:id="65"/>
      <w:r w:rsidRPr="00C30D7F">
        <w:rPr>
          <w:rFonts w:ascii="Times New Roman" w:hAnsi="Times New Roman" w:cs="Times New Roman"/>
          <w:sz w:val="24"/>
          <w:szCs w:val="24"/>
        </w:rPr>
        <w:t>Информировать заявителя о промежуточных и основных результатах предоставления Комплекса услуг;</w:t>
      </w:r>
    </w:p>
    <w:p w:rsidR="00D157E7" w:rsidRPr="00C30D7F" w:rsidRDefault="00D157E7" w:rsidP="00D157E7">
      <w:pPr>
        <w:pStyle w:val="1"/>
        <w:tabs>
          <w:tab w:val="left" w:pos="97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bookmark138"/>
      <w:bookmarkEnd w:id="66"/>
      <w:r w:rsidRPr="00C30D7F">
        <w:rPr>
          <w:rFonts w:ascii="Times New Roman" w:hAnsi="Times New Roman" w:cs="Times New Roman"/>
          <w:sz w:val="24"/>
          <w:szCs w:val="24"/>
        </w:rPr>
        <w:t>Предоставлять (выдавать, направлять) заявителю промежуточные и основные результаты предоставления Комплекса услуг;</w:t>
      </w:r>
    </w:p>
    <w:p w:rsidR="00D157E7" w:rsidRPr="00C30D7F" w:rsidRDefault="00D157E7" w:rsidP="00D157E7">
      <w:pPr>
        <w:pStyle w:val="1"/>
        <w:tabs>
          <w:tab w:val="left" w:pos="97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bookmark139"/>
      <w:bookmarkEnd w:id="67"/>
      <w:r w:rsidRPr="00C30D7F">
        <w:rPr>
          <w:rFonts w:ascii="Times New Roman" w:hAnsi="Times New Roman" w:cs="Times New Roman"/>
          <w:sz w:val="24"/>
          <w:szCs w:val="24"/>
        </w:rPr>
        <w:t>Осуществлять информационное взаимодействие с субъектами, участвующими в предоставлении Комплекса услуг;</w:t>
      </w:r>
    </w:p>
    <w:p w:rsidR="00D157E7" w:rsidRPr="00C30D7F" w:rsidRDefault="00D157E7" w:rsidP="00D157E7">
      <w:pPr>
        <w:pStyle w:val="1"/>
        <w:tabs>
          <w:tab w:val="left" w:pos="11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bookmark140"/>
      <w:bookmarkEnd w:id="68"/>
      <w:r w:rsidRPr="00C30D7F">
        <w:rPr>
          <w:rFonts w:ascii="Times New Roman" w:hAnsi="Times New Roman" w:cs="Times New Roman"/>
          <w:sz w:val="24"/>
          <w:szCs w:val="24"/>
        </w:rPr>
        <w:t>В день обращения заявителя для подачи/получения документов с целью предоставления Комплекса услуг, осуществлять предварительную запись заявителя на следующий прием к ответственному специалисту Модельного центра.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В рамках предоставления Комплекса услуг заявитель обязан:</w:t>
      </w:r>
    </w:p>
    <w:p w:rsidR="00D157E7" w:rsidRPr="00C30D7F" w:rsidRDefault="00D157E7" w:rsidP="00D157E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hAnsi="Times New Roman" w:cs="Times New Roman"/>
          <w:sz w:val="24"/>
          <w:szCs w:val="24"/>
        </w:rPr>
        <w:t>Предоставлять ответственному специалисту Модельного центра документы и информацию, необходимые для предоставления государственных и иных услуг, входящих в состав Комплекса услуг;</w:t>
      </w:r>
    </w:p>
    <w:p w:rsidR="00D157E7" w:rsidRPr="00C30D7F" w:rsidRDefault="00D157E7" w:rsidP="00D157E7">
      <w:pPr>
        <w:pStyle w:val="1"/>
        <w:tabs>
          <w:tab w:val="left" w:pos="95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bookmark141"/>
      <w:bookmarkEnd w:id="69"/>
      <w:r w:rsidRPr="00C30D7F">
        <w:rPr>
          <w:rFonts w:ascii="Times New Roman" w:hAnsi="Times New Roman" w:cs="Times New Roman"/>
          <w:sz w:val="24"/>
          <w:szCs w:val="24"/>
        </w:rPr>
        <w:t>Обеспечивать личную явку или явку своего представителя для подачи/получения документов с целью предоставления Комплекса услуг;</w:t>
      </w:r>
    </w:p>
    <w:p w:rsidR="000E7221" w:rsidRPr="00C16790" w:rsidRDefault="00D157E7" w:rsidP="00C16790">
      <w:pPr>
        <w:pStyle w:val="1"/>
        <w:tabs>
          <w:tab w:val="left" w:pos="9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bookmark142"/>
      <w:bookmarkEnd w:id="70"/>
      <w:r w:rsidRPr="00C30D7F">
        <w:rPr>
          <w:rFonts w:ascii="Times New Roman" w:hAnsi="Times New Roman" w:cs="Times New Roman"/>
          <w:sz w:val="24"/>
          <w:szCs w:val="24"/>
        </w:rPr>
        <w:t>В случае выбора платных услуг, необходимых для предоставления в рамках Комплекса услуг, заключить договор на оказание платных услуг с организациями, предоставляющими эти услуги.</w:t>
      </w:r>
      <w:bookmarkStart w:id="71" w:name="_GoBack"/>
      <w:bookmarkEnd w:id="71"/>
    </w:p>
    <w:sectPr w:rsidR="000E7221" w:rsidRPr="00C1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F25"/>
    <w:multiLevelType w:val="multilevel"/>
    <w:tmpl w:val="8E48D7A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244FE"/>
    <w:multiLevelType w:val="multilevel"/>
    <w:tmpl w:val="73026E9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426D4"/>
    <w:multiLevelType w:val="multilevel"/>
    <w:tmpl w:val="752C74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D6E3D"/>
    <w:multiLevelType w:val="multilevel"/>
    <w:tmpl w:val="8E6A082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DA0EA0"/>
    <w:multiLevelType w:val="multilevel"/>
    <w:tmpl w:val="F0325A2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E7"/>
    <w:rsid w:val="000E7221"/>
    <w:rsid w:val="0057609F"/>
    <w:rsid w:val="00C16790"/>
    <w:rsid w:val="00D1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157E7"/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rsid w:val="00D157E7"/>
    <w:pPr>
      <w:widowControl w:val="0"/>
      <w:spacing w:after="540" w:line="257" w:lineRule="auto"/>
      <w:ind w:firstLine="400"/>
    </w:pPr>
    <w:rPr>
      <w:rFonts w:ascii="Arial" w:eastAsia="Arial" w:hAnsi="Arial" w:cs="Arial"/>
      <w:sz w:val="28"/>
      <w:szCs w:val="28"/>
    </w:rPr>
  </w:style>
  <w:style w:type="character" w:customStyle="1" w:styleId="2">
    <w:name w:val="Заголовок №2_"/>
    <w:basedOn w:val="a0"/>
    <w:link w:val="20"/>
    <w:rsid w:val="00D157E7"/>
    <w:rPr>
      <w:rFonts w:ascii="Arial" w:eastAsia="Arial" w:hAnsi="Arial" w:cs="Arial"/>
      <w:b/>
      <w:bCs/>
      <w:sz w:val="28"/>
      <w:szCs w:val="28"/>
    </w:rPr>
  </w:style>
  <w:style w:type="character" w:customStyle="1" w:styleId="3">
    <w:name w:val="Заголовок №3_"/>
    <w:basedOn w:val="a0"/>
    <w:link w:val="30"/>
    <w:rsid w:val="00D157E7"/>
    <w:rPr>
      <w:rFonts w:ascii="Arial" w:eastAsia="Arial" w:hAnsi="Arial" w:cs="Arial"/>
      <w:b/>
      <w:bCs/>
    </w:rPr>
  </w:style>
  <w:style w:type="paragraph" w:customStyle="1" w:styleId="20">
    <w:name w:val="Заголовок №2"/>
    <w:basedOn w:val="a"/>
    <w:link w:val="2"/>
    <w:rsid w:val="00D157E7"/>
    <w:pPr>
      <w:widowControl w:val="0"/>
      <w:spacing w:after="520" w:line="247" w:lineRule="auto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D157E7"/>
    <w:pPr>
      <w:widowControl w:val="0"/>
      <w:spacing w:after="580" w:line="240" w:lineRule="auto"/>
      <w:outlineLvl w:val="2"/>
    </w:pPr>
    <w:rPr>
      <w:rFonts w:ascii="Arial" w:eastAsia="Arial" w:hAnsi="Arial" w:cs="Arial"/>
      <w:b/>
      <w:bCs/>
    </w:rPr>
  </w:style>
  <w:style w:type="character" w:styleId="a4">
    <w:name w:val="Strong"/>
    <w:basedOn w:val="a0"/>
    <w:uiPriority w:val="22"/>
    <w:qFormat/>
    <w:rsid w:val="00D157E7"/>
    <w:rPr>
      <w:b/>
      <w:bCs/>
    </w:rPr>
  </w:style>
  <w:style w:type="paragraph" w:styleId="a5">
    <w:name w:val="List Paragraph"/>
    <w:basedOn w:val="a"/>
    <w:uiPriority w:val="34"/>
    <w:qFormat/>
    <w:rsid w:val="00D157E7"/>
    <w:pPr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157E7"/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rsid w:val="00D157E7"/>
    <w:pPr>
      <w:widowControl w:val="0"/>
      <w:spacing w:after="540" w:line="257" w:lineRule="auto"/>
      <w:ind w:firstLine="400"/>
    </w:pPr>
    <w:rPr>
      <w:rFonts w:ascii="Arial" w:eastAsia="Arial" w:hAnsi="Arial" w:cs="Arial"/>
      <w:sz w:val="28"/>
      <w:szCs w:val="28"/>
    </w:rPr>
  </w:style>
  <w:style w:type="character" w:customStyle="1" w:styleId="2">
    <w:name w:val="Заголовок №2_"/>
    <w:basedOn w:val="a0"/>
    <w:link w:val="20"/>
    <w:rsid w:val="00D157E7"/>
    <w:rPr>
      <w:rFonts w:ascii="Arial" w:eastAsia="Arial" w:hAnsi="Arial" w:cs="Arial"/>
      <w:b/>
      <w:bCs/>
      <w:sz w:val="28"/>
      <w:szCs w:val="28"/>
    </w:rPr>
  </w:style>
  <w:style w:type="character" w:customStyle="1" w:styleId="3">
    <w:name w:val="Заголовок №3_"/>
    <w:basedOn w:val="a0"/>
    <w:link w:val="30"/>
    <w:rsid w:val="00D157E7"/>
    <w:rPr>
      <w:rFonts w:ascii="Arial" w:eastAsia="Arial" w:hAnsi="Arial" w:cs="Arial"/>
      <w:b/>
      <w:bCs/>
    </w:rPr>
  </w:style>
  <w:style w:type="paragraph" w:customStyle="1" w:styleId="20">
    <w:name w:val="Заголовок №2"/>
    <w:basedOn w:val="a"/>
    <w:link w:val="2"/>
    <w:rsid w:val="00D157E7"/>
    <w:pPr>
      <w:widowControl w:val="0"/>
      <w:spacing w:after="520" w:line="247" w:lineRule="auto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D157E7"/>
    <w:pPr>
      <w:widowControl w:val="0"/>
      <w:spacing w:after="580" w:line="240" w:lineRule="auto"/>
      <w:outlineLvl w:val="2"/>
    </w:pPr>
    <w:rPr>
      <w:rFonts w:ascii="Arial" w:eastAsia="Arial" w:hAnsi="Arial" w:cs="Arial"/>
      <w:b/>
      <w:bCs/>
    </w:rPr>
  </w:style>
  <w:style w:type="character" w:styleId="a4">
    <w:name w:val="Strong"/>
    <w:basedOn w:val="a0"/>
    <w:uiPriority w:val="22"/>
    <w:qFormat/>
    <w:rsid w:val="00D157E7"/>
    <w:rPr>
      <w:b/>
      <w:bCs/>
    </w:rPr>
  </w:style>
  <w:style w:type="paragraph" w:styleId="a5">
    <w:name w:val="List Paragraph"/>
    <w:basedOn w:val="a"/>
    <w:uiPriority w:val="34"/>
    <w:qFormat/>
    <w:rsid w:val="00D157E7"/>
    <w:pPr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61669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1669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2021-06-25T14:38:00Z</dcterms:created>
  <dcterms:modified xsi:type="dcterms:W3CDTF">2021-06-28T13:14:00Z</dcterms:modified>
</cp:coreProperties>
</file>