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D" w:rsidRPr="00EB0A6E" w:rsidRDefault="00EB0A6E" w:rsidP="00EB0A6E">
      <w:pPr>
        <w:shd w:val="clear" w:color="auto" w:fill="FFFFFF"/>
        <w:spacing w:after="150" w:line="240" w:lineRule="auto"/>
        <w:jc w:val="center"/>
        <w:rPr>
          <w:rFonts w:ascii="Segoe UI" w:hAnsi="Segoe UI" w:cs="Segoe UI"/>
          <w:sz w:val="24"/>
          <w:szCs w:val="24"/>
        </w:rPr>
      </w:pPr>
      <w:r w:rsidRPr="00EB0A6E">
        <w:rPr>
          <w:rFonts w:ascii="Segoe UI" w:hAnsi="Segoe UI" w:cs="Segoe UI"/>
          <w:sz w:val="24"/>
          <w:szCs w:val="24"/>
        </w:rPr>
        <w:t xml:space="preserve">НОРМАТИВНЫЕ ПРАВОВЫЕ И ИНЫЕ АКТЫ </w:t>
      </w:r>
      <w:r>
        <w:rPr>
          <w:rFonts w:ascii="Segoe UI" w:hAnsi="Segoe UI" w:cs="Segoe UI"/>
          <w:sz w:val="24"/>
          <w:szCs w:val="24"/>
        </w:rPr>
        <w:br/>
      </w:r>
      <w:bookmarkStart w:id="0" w:name="_GoBack"/>
      <w:bookmarkEnd w:id="0"/>
      <w:r w:rsidRPr="00EB0A6E">
        <w:rPr>
          <w:rFonts w:ascii="Segoe UI" w:hAnsi="Segoe UI" w:cs="Segoe UI"/>
          <w:sz w:val="24"/>
          <w:szCs w:val="24"/>
        </w:rPr>
        <w:t>В СФЕРЕ ПРОТИВОДЕЙСТВИЯ КОРРУПЦИИ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6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Федеральный закон от 25 декабря 2008 г. № 273-ФЗ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противодействии коррупции»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7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Федеральный закон от 17 июля 2009 г. № 172-ФЗ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«Об антикоррупционной экспертизе нормативных правовых актов и проектов нормативных правовых актов»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Федеральный закон от 3 декабря 2012 г. № 230-ФЗ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«О </w:t>
      </w:r>
      <w:proofErr w:type="gramStart"/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контроле  за</w:t>
      </w:r>
      <w:proofErr w:type="gramEnd"/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9" w:tgtFrame="_blank" w:history="1">
        <w:proofErr w:type="gramStart"/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Федеральный закон от 7 мая 2013 № 102-ФЗ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End"/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0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Федеральный закон от 7 мая 2013 № 79-ФЗ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1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</w:t>
        </w:r>
        <w:r w:rsid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 xml:space="preserve">дерации от 12 августа 2002 г. № </w:t>
        </w:r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885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«Об утверждении общих принципов служебного поведения государственных служащих»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2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19 мая 2008 г. № 815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мерах по противодействию коррупции»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3" w:tgtFrame="_blank" w:history="1">
        <w:proofErr w:type="gramStart"/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18 мая 2009 г. № 557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4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18 мая 2009 г. № 559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5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21 сентября 2009 г. № 1065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6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1 июля 2010 г. № 821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7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21 июля 2010 г. № 925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8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13 марта 2012 г. № 297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«О Национальном плане противодействия коррупции на 2012 - 2013 годы и внесении </w:t>
      </w:r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изменений в некоторые акты Президента Российской Федерации по вопросам противодействия коррупции»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19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2 апреля 2013 г. № 309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мерах по реализации отдельных положений Федерального закона «О противодействии коррупции»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0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2 апреля 2013 г. № 310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«О мерах по реализации отдельных положений Федерального закона «О </w:t>
      </w:r>
      <w:proofErr w:type="gramStart"/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контроле за</w:t>
      </w:r>
      <w:proofErr w:type="gramEnd"/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1" w:tgtFrame="_blank" w:history="1">
        <w:proofErr w:type="gramStart"/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8 июля 2013 № 613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«Вопросы противодействия коррупции» (вместе с «Порядком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</w:t>
      </w:r>
      <w:proofErr w:type="gramEnd"/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2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23.06.2014 № 460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3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08.03.2015 № 120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некоторых вопросах противодействия коррупции»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4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15 июля 2015 г. № 364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мерах по совершенствованию организации деятельности в области противодействия коррупции»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5" w:tgtFrame="_blank" w:history="1">
        <w:proofErr w:type="gramStart"/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22 декабря 2015 г. № 650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«О порядке сообщения лицами, замещающими отдельные государственные должности Российской Федерации, должности федеральной государственной службы, и иными лицами о возникновении личной заинтересованности при исполнении должностных обязанностей, которая приводит или может привести к конфликту интересов, и о внесении изменений в некоторые акты Президента Российской Федерации» </w:t>
      </w:r>
      <w:proofErr w:type="gramEnd"/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6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Указ Президента Российской Федерации от 29 июня 2018 г. № 378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Национальном плане противодействия коррупции на 2018 - 2020 годы»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7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Постановление Правительства Российской Федерации от 13 марта 2013 г. № 207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8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Постановление Правительства Российской Федерации от 13 марта 2013 г. № 208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«Об утверждении Правил представления лицом, поступающим на </w:t>
      </w:r>
      <w:proofErr w:type="gramStart"/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работу</w:t>
      </w:r>
      <w:proofErr w:type="gramEnd"/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29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Постановление Правительства Российской Федерации от 5 июля 2013 г. № 568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коррупционного характера своих супруга (супруги) и несовершеннолетних детей»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30" w:tgtFrame="_blank" w:history="1">
        <w:proofErr w:type="gramStart"/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Постановление Правительства Российской Федерации от 9 января 2014 г. № 10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</w:t>
      </w:r>
      <w:proofErr w:type="gramEnd"/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</w:r>
    </w:p>
    <w:p w:rsidR="00EC616F" w:rsidRPr="00EC616F" w:rsidRDefault="00EB0A6E" w:rsidP="00EC616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0" w:firstLine="0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31" w:tgtFrame="_blank" w:history="1">
        <w:r w:rsidR="00EC616F" w:rsidRPr="00EC616F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Постановление Правительства Российской Федерации от 21 января 2015 г. № 29</w:t>
        </w:r>
      </w:hyperlink>
      <w:r w:rsidR="00EC616F" w:rsidRPr="00EC616F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A40197" w:rsidRDefault="00A40197" w:rsidP="00EC616F"/>
    <w:sectPr w:rsidR="00A4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1EF1"/>
    <w:multiLevelType w:val="multilevel"/>
    <w:tmpl w:val="69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7A"/>
    <w:rsid w:val="00102D9D"/>
    <w:rsid w:val="00247DEE"/>
    <w:rsid w:val="0061353D"/>
    <w:rsid w:val="00684FF4"/>
    <w:rsid w:val="006A0EA9"/>
    <w:rsid w:val="0072723D"/>
    <w:rsid w:val="00735B7A"/>
    <w:rsid w:val="00A40197"/>
    <w:rsid w:val="00CC6A73"/>
    <w:rsid w:val="00EB0A6E"/>
    <w:rsid w:val="00E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16F"/>
    <w:rPr>
      <w:color w:val="0000FF"/>
      <w:u w:val="single"/>
    </w:rPr>
  </w:style>
  <w:style w:type="character" w:customStyle="1" w:styleId="doccaption">
    <w:name w:val="doccaption"/>
    <w:basedOn w:val="a0"/>
    <w:rsid w:val="00EC6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16F"/>
    <w:rPr>
      <w:color w:val="0000FF"/>
      <w:u w:val="single"/>
    </w:rPr>
  </w:style>
  <w:style w:type="character" w:customStyle="1" w:styleId="doccaption">
    <w:name w:val="doccaption"/>
    <w:basedOn w:val="a0"/>
    <w:rsid w:val="00EC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61337&amp;intelsearch=230-%F4%E7" TargetMode="External"/><Relationship Id="rId13" Type="http://schemas.openxmlformats.org/officeDocument/2006/relationships/hyperlink" Target="http://pravo.gov.ru/proxy/ips/?docbody=&amp;nd=102129667&amp;intelsearch=557+18.05.2009" TargetMode="External"/><Relationship Id="rId18" Type="http://schemas.openxmlformats.org/officeDocument/2006/relationships/hyperlink" Target="http://pravo.gov.ru/proxy/ips/?docbody=&amp;nd=102154482&amp;intelsearch=297+13.03.2012" TargetMode="External"/><Relationship Id="rId26" Type="http://schemas.openxmlformats.org/officeDocument/2006/relationships/hyperlink" Target="http://pravo.gov.ru/proxy/ips/?docbody=&amp;nd=1024740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166580&amp;intelsearch=613+08.07.2013" TargetMode="External"/><Relationship Id="rId7" Type="http://schemas.openxmlformats.org/officeDocument/2006/relationships/hyperlink" Target="http://pravo.gov.ru/proxy/ips/?docbody=&amp;nd=102131168&amp;intelsearch=172-%F4%E7" TargetMode="External"/><Relationship Id="rId12" Type="http://schemas.openxmlformats.org/officeDocument/2006/relationships/hyperlink" Target="http://pravo.gov.ru/proxy/ips/?docbody=&amp;nd=102122053&amp;intelsearch=815+19.05.2008" TargetMode="External"/><Relationship Id="rId17" Type="http://schemas.openxmlformats.org/officeDocument/2006/relationships/hyperlink" Target="http://pravo.gov.ru/proxy/ips/?docbody=&amp;nd=102140280&amp;intelsearch=925+21.07.2010" TargetMode="External"/><Relationship Id="rId25" Type="http://schemas.openxmlformats.org/officeDocument/2006/relationships/hyperlink" Target="http://pravo.gov.ru/proxy/ips/?docbody=&amp;nd=102384556&amp;intelsearch=650+%F3%EA%E0%E7+%EE%F2+22.12.201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39510&amp;intelsearch=821+01.07.2010" TargetMode="External"/><Relationship Id="rId20" Type="http://schemas.openxmlformats.org/officeDocument/2006/relationships/hyperlink" Target="http://pravo.gov.ru/proxy/ips/?docbody=&amp;nd=102164305&amp;intelsearch=310+02.04.2013" TargetMode="External"/><Relationship Id="rId29" Type="http://schemas.openxmlformats.org/officeDocument/2006/relationships/hyperlink" Target="http://pravo.gov.ru/proxy/ips/?docbody=&amp;nd=102166497&amp;intelsearch=568+05.07.20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&amp;intelsearch=273-%F4%E7" TargetMode="External"/><Relationship Id="rId11" Type="http://schemas.openxmlformats.org/officeDocument/2006/relationships/hyperlink" Target="http://pravo.gov.ru/proxy/ips/?docbody=&amp;nd=102077440&amp;intelsearch=885+12.08.2002" TargetMode="External"/><Relationship Id="rId24" Type="http://schemas.openxmlformats.org/officeDocument/2006/relationships/hyperlink" Target="http://pravo.gov.ru/proxy/ips/?docbody=&amp;nd=102375996&amp;intelsearch=364+15.07.201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32591&amp;intelsearch=1065+21.09.2009" TargetMode="External"/><Relationship Id="rId23" Type="http://schemas.openxmlformats.org/officeDocument/2006/relationships/hyperlink" Target="http://pravo.gov.ru/proxy/ips/?docbody=&amp;nd=102368620&amp;intelsearch=120+08.03.2015" TargetMode="External"/><Relationship Id="rId28" Type="http://schemas.openxmlformats.org/officeDocument/2006/relationships/hyperlink" Target="http://pravo.gov.ru/proxy/ips/?docbody=&amp;nd=102163736&amp;intelsearch=208+13.03.2013" TargetMode="External"/><Relationship Id="rId10" Type="http://schemas.openxmlformats.org/officeDocument/2006/relationships/hyperlink" Target="http://pravo.gov.ru/proxy/ips/?docbody=&amp;nd=102165163&amp;intelsearch=79-%F4%E7+07.05.2013" TargetMode="External"/><Relationship Id="rId19" Type="http://schemas.openxmlformats.org/officeDocument/2006/relationships/hyperlink" Target="http://pravo.gov.ru/proxy/ips/?docbody=&amp;nd=102164304&amp;intelsearch=309+02.04.2013" TargetMode="External"/><Relationship Id="rId31" Type="http://schemas.openxmlformats.org/officeDocument/2006/relationships/hyperlink" Target="http://pravo.gov.ru/proxy/ips/?docbody=&amp;nd=102366631&amp;intelsearch=29+21.01.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65202&amp;intelsearch=102-%F4%E7+07%2F05%2F2013" TargetMode="External"/><Relationship Id="rId14" Type="http://schemas.openxmlformats.org/officeDocument/2006/relationships/hyperlink" Target="http://pravo.gov.ru/proxy/ips/?docbody=&amp;nd=102129669&amp;intelsearch=559+18.05.2009" TargetMode="External"/><Relationship Id="rId22" Type="http://schemas.openxmlformats.org/officeDocument/2006/relationships/hyperlink" Target="http://pravo.gov.ru/proxy/ips/?docbody=&amp;nd=102353813&amp;intelsearch=460+23.06.2014" TargetMode="External"/><Relationship Id="rId27" Type="http://schemas.openxmlformats.org/officeDocument/2006/relationships/hyperlink" Target="http://pravo.gov.ru/proxy/ips/?docbody=&amp;nd=102163735&amp;intelsearch=207+13.03.2013" TargetMode="External"/><Relationship Id="rId30" Type="http://schemas.openxmlformats.org/officeDocument/2006/relationships/hyperlink" Target="http://pravo.gov.ru/proxy/ips/?docbody=&amp;nd=102170581&amp;intelsearch=10+09.01.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 ЦЗН г. Чебоксары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1</cp:lastModifiedBy>
  <cp:revision>4</cp:revision>
  <dcterms:created xsi:type="dcterms:W3CDTF">2020-11-16T08:22:00Z</dcterms:created>
  <dcterms:modified xsi:type="dcterms:W3CDTF">2020-11-18T13:42:00Z</dcterms:modified>
</cp:coreProperties>
</file>